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FCB9" w14:textId="472114E5" w:rsidR="00C87DEF" w:rsidRDefault="0042712B" w:rsidP="00796AE0">
      <w:pPr>
        <w:jc w:val="center"/>
        <w:rPr>
          <w:b/>
          <w:bCs/>
          <w:sz w:val="36"/>
          <w:szCs w:val="36"/>
        </w:rPr>
      </w:pPr>
      <w:r>
        <w:rPr>
          <w:b/>
          <w:bCs/>
          <w:sz w:val="36"/>
          <w:szCs w:val="36"/>
        </w:rPr>
        <w:t>2023</w:t>
      </w:r>
      <w:r w:rsidR="00796AE0" w:rsidRPr="00796AE0">
        <w:rPr>
          <w:b/>
          <w:bCs/>
          <w:sz w:val="36"/>
          <w:szCs w:val="36"/>
        </w:rPr>
        <w:t xml:space="preserve"> San Bernardino County Field Day</w:t>
      </w:r>
    </w:p>
    <w:p w14:paraId="315A6900" w14:textId="5A6B3B4E" w:rsidR="00796AE0" w:rsidRDefault="005C60F1" w:rsidP="00796AE0">
      <w:pPr>
        <w:rPr>
          <w:b/>
          <w:bCs/>
          <w:sz w:val="24"/>
          <w:szCs w:val="24"/>
        </w:rPr>
      </w:pPr>
      <w:r>
        <w:rPr>
          <w:b/>
          <w:bCs/>
          <w:sz w:val="24"/>
          <w:szCs w:val="24"/>
        </w:rPr>
        <w:t xml:space="preserve">SBC Field day will be held at Summit Intermediate School </w:t>
      </w:r>
      <w:r w:rsidR="00B04F14">
        <w:rPr>
          <w:b/>
          <w:bCs/>
          <w:sz w:val="24"/>
          <w:szCs w:val="24"/>
        </w:rPr>
        <w:t xml:space="preserve">in Rancho Cucamonga. </w:t>
      </w:r>
      <w:r w:rsidR="004D0CD4">
        <w:rPr>
          <w:b/>
          <w:bCs/>
          <w:sz w:val="24"/>
          <w:szCs w:val="24"/>
        </w:rPr>
        <w:t>Event starts</w:t>
      </w:r>
      <w:r w:rsidR="00B42B2B">
        <w:rPr>
          <w:b/>
          <w:bCs/>
          <w:sz w:val="24"/>
          <w:szCs w:val="24"/>
        </w:rPr>
        <w:t xml:space="preserve"> at </w:t>
      </w:r>
      <w:r w:rsidR="00A73EF3">
        <w:rPr>
          <w:b/>
          <w:bCs/>
          <w:sz w:val="24"/>
          <w:szCs w:val="24"/>
        </w:rPr>
        <w:t>10 am.  Check in will start at 9am.  Club table set ups will be start at 8:30am.</w:t>
      </w:r>
      <w:r>
        <w:rPr>
          <w:b/>
          <w:bCs/>
          <w:sz w:val="24"/>
          <w:szCs w:val="24"/>
        </w:rPr>
        <w:t xml:space="preserve">  </w:t>
      </w:r>
    </w:p>
    <w:p w14:paraId="5ECF11D3" w14:textId="6EF3FDE1" w:rsidR="00347C3B" w:rsidRDefault="00347C3B" w:rsidP="00796AE0">
      <w:pPr>
        <w:rPr>
          <w:b/>
          <w:bCs/>
          <w:sz w:val="24"/>
          <w:szCs w:val="24"/>
        </w:rPr>
      </w:pPr>
      <w:r>
        <w:rPr>
          <w:b/>
          <w:bCs/>
          <w:sz w:val="24"/>
          <w:szCs w:val="24"/>
        </w:rPr>
        <w:t>***Members must be enrolled and paid to enter Field Day</w:t>
      </w:r>
    </w:p>
    <w:p w14:paraId="781F6A60" w14:textId="66717925" w:rsidR="00796AE0" w:rsidRDefault="00796AE0" w:rsidP="0068155B">
      <w:pPr>
        <w:spacing w:line="240" w:lineRule="auto"/>
      </w:pPr>
      <w:r w:rsidRPr="00A53269">
        <w:rPr>
          <w:sz w:val="20"/>
          <w:szCs w:val="20"/>
        </w:rPr>
        <w:t xml:space="preserve">For the State Presentation </w:t>
      </w:r>
      <w:r w:rsidR="00916B0A">
        <w:rPr>
          <w:sz w:val="20"/>
          <w:szCs w:val="20"/>
        </w:rPr>
        <w:t>Information</w:t>
      </w:r>
      <w:r w:rsidRPr="00A53269">
        <w:rPr>
          <w:sz w:val="20"/>
          <w:szCs w:val="20"/>
        </w:rPr>
        <w:t xml:space="preserve">: </w:t>
      </w:r>
      <w:hyperlink r:id="rId5" w:history="1">
        <w:r w:rsidR="00844C22" w:rsidRPr="00BF6964">
          <w:rPr>
            <w:rStyle w:val="Hyperlink"/>
          </w:rPr>
          <w:t>https://ucanr.edu/sites/sfd/Competitions/State_Presentation_Events/</w:t>
        </w:r>
      </w:hyperlink>
    </w:p>
    <w:p w14:paraId="28F58A1E" w14:textId="7A9AB9C9" w:rsidR="006A5114" w:rsidRDefault="009D6B7E" w:rsidP="0068155B">
      <w:pPr>
        <w:spacing w:line="240" w:lineRule="auto"/>
      </w:pPr>
      <w:r w:rsidRPr="00A53269">
        <w:rPr>
          <w:sz w:val="20"/>
          <w:szCs w:val="20"/>
        </w:rPr>
        <w:t xml:space="preserve">For the Interview Contest Manual: </w:t>
      </w:r>
      <w:hyperlink r:id="rId6" w:history="1">
        <w:r w:rsidR="006A5114" w:rsidRPr="00BF6964">
          <w:rPr>
            <w:rStyle w:val="Hyperlink"/>
          </w:rPr>
          <w:t>https://ucanr.edu/sites/sfd/files/318455.pdf</w:t>
        </w:r>
      </w:hyperlink>
    </w:p>
    <w:p w14:paraId="08FDBC78" w14:textId="0ECFECB8" w:rsidR="009D6B7E" w:rsidRDefault="009D6B7E" w:rsidP="0068155B">
      <w:pPr>
        <w:spacing w:line="240" w:lineRule="auto"/>
      </w:pPr>
      <w:r w:rsidRPr="00A53269">
        <w:rPr>
          <w:sz w:val="20"/>
          <w:szCs w:val="20"/>
        </w:rPr>
        <w:t xml:space="preserve">For information on State Presentation Day, go </w:t>
      </w:r>
      <w:proofErr w:type="gramStart"/>
      <w:r w:rsidRPr="00A53269">
        <w:rPr>
          <w:sz w:val="20"/>
          <w:szCs w:val="20"/>
        </w:rPr>
        <w:t>to :</w:t>
      </w:r>
      <w:proofErr w:type="gramEnd"/>
      <w:r w:rsidRPr="00A53269">
        <w:rPr>
          <w:sz w:val="20"/>
          <w:szCs w:val="20"/>
        </w:rPr>
        <w:t xml:space="preserve">  </w:t>
      </w:r>
      <w:hyperlink r:id="rId7" w:history="1">
        <w:r w:rsidR="008E44B3" w:rsidRPr="00BF6964">
          <w:rPr>
            <w:rStyle w:val="Hyperlink"/>
          </w:rPr>
          <w:t>https://ucanr.edu/sites/sfd/</w:t>
        </w:r>
      </w:hyperlink>
    </w:p>
    <w:p w14:paraId="4F02C362" w14:textId="68BCAFCA" w:rsidR="003068DD" w:rsidRDefault="009D6B7E" w:rsidP="0068155B">
      <w:pPr>
        <w:spacing w:line="240" w:lineRule="auto"/>
      </w:pPr>
      <w:r w:rsidRPr="00A53269">
        <w:rPr>
          <w:sz w:val="20"/>
          <w:szCs w:val="20"/>
        </w:rPr>
        <w:t xml:space="preserve">For guidelines on the Fashion Revue categories: </w:t>
      </w:r>
      <w:hyperlink r:id="rId8" w:history="1">
        <w:r w:rsidR="003068DD" w:rsidRPr="00BF6964">
          <w:rPr>
            <w:rStyle w:val="Hyperlink"/>
          </w:rPr>
          <w:t>https://ucanr.edu/sites/sfd/Competitions/State_Fashion_Revue/</w:t>
        </w:r>
      </w:hyperlink>
    </w:p>
    <w:p w14:paraId="5B0EEADB" w14:textId="40FD4311" w:rsidR="009D6B7E" w:rsidRPr="00A53269" w:rsidRDefault="009D6B7E" w:rsidP="0068155B">
      <w:pPr>
        <w:spacing w:line="240" w:lineRule="auto"/>
        <w:rPr>
          <w:sz w:val="20"/>
          <w:szCs w:val="20"/>
        </w:rPr>
      </w:pPr>
      <w:r w:rsidRPr="00A53269">
        <w:rPr>
          <w:sz w:val="20"/>
          <w:szCs w:val="20"/>
        </w:rPr>
        <w:t xml:space="preserve">For Expressive Arts Categories and Judging Criteria: </w:t>
      </w:r>
      <w:hyperlink r:id="rId9" w:history="1">
        <w:r w:rsidRPr="00A53269">
          <w:rPr>
            <w:rStyle w:val="Hyperlink"/>
            <w:sz w:val="20"/>
            <w:szCs w:val="20"/>
          </w:rPr>
          <w:t>https://tinyurl.com/SBExpressiveArts</w:t>
        </w:r>
      </w:hyperlink>
    </w:p>
    <w:p w14:paraId="2314CA31" w14:textId="3395D9A4" w:rsidR="009D6B7E" w:rsidRPr="00A53269" w:rsidRDefault="009D6B7E" w:rsidP="0068155B">
      <w:pPr>
        <w:spacing w:line="240" w:lineRule="auto"/>
        <w:rPr>
          <w:sz w:val="20"/>
          <w:szCs w:val="20"/>
        </w:rPr>
      </w:pPr>
      <w:r w:rsidRPr="00A53269">
        <w:rPr>
          <w:sz w:val="20"/>
          <w:szCs w:val="20"/>
        </w:rPr>
        <w:t xml:space="preserve">For State Photography Competition guidelines: </w:t>
      </w:r>
      <w:hyperlink r:id="rId10" w:history="1">
        <w:r w:rsidRPr="00A53269">
          <w:rPr>
            <w:rStyle w:val="Hyperlink"/>
            <w:sz w:val="20"/>
            <w:szCs w:val="20"/>
          </w:rPr>
          <w:t>http://4h.ucanr.edu/4-H_Events/SFD/Photo/</w:t>
        </w:r>
      </w:hyperlink>
    </w:p>
    <w:p w14:paraId="59A8969B" w14:textId="77777777" w:rsidR="0068155B" w:rsidRPr="0068155B" w:rsidRDefault="0068155B" w:rsidP="0068155B">
      <w:pPr>
        <w:spacing w:line="240" w:lineRule="auto"/>
        <w:rPr>
          <w:sz w:val="20"/>
          <w:szCs w:val="20"/>
        </w:rPr>
      </w:pPr>
      <w:r w:rsidRPr="0068155B">
        <w:rPr>
          <w:b/>
          <w:bCs/>
          <w:sz w:val="20"/>
          <w:szCs w:val="20"/>
          <w:u w:val="single"/>
        </w:rPr>
        <w:t>General Rules and Regulations: San Bernardino County 4-H Field Day</w:t>
      </w:r>
    </w:p>
    <w:p w14:paraId="33A69E96" w14:textId="77777777" w:rsidR="0068155B" w:rsidRPr="0068155B" w:rsidRDefault="0068155B" w:rsidP="0068155B">
      <w:pPr>
        <w:spacing w:line="240" w:lineRule="auto"/>
        <w:rPr>
          <w:sz w:val="20"/>
          <w:szCs w:val="20"/>
        </w:rPr>
      </w:pPr>
      <w:r w:rsidRPr="0068155B">
        <w:rPr>
          <w:b/>
          <w:bCs/>
          <w:sz w:val="20"/>
          <w:szCs w:val="20"/>
        </w:rPr>
        <w:t>I. Contestants and Eligibility</w:t>
      </w:r>
    </w:p>
    <w:p w14:paraId="1A1EB803" w14:textId="77777777" w:rsidR="0068155B" w:rsidRPr="0068155B" w:rsidRDefault="0068155B" w:rsidP="0068155B">
      <w:pPr>
        <w:spacing w:line="240" w:lineRule="auto"/>
        <w:rPr>
          <w:sz w:val="20"/>
          <w:szCs w:val="20"/>
        </w:rPr>
      </w:pPr>
      <w:r w:rsidRPr="0068155B">
        <w:rPr>
          <w:sz w:val="20"/>
          <w:szCs w:val="20"/>
        </w:rPr>
        <w:t>1.</w:t>
      </w:r>
      <w:r w:rsidRPr="0068155B">
        <w:rPr>
          <w:sz w:val="20"/>
          <w:szCs w:val="20"/>
        </w:rPr>
        <w:tab/>
        <w:t xml:space="preserve">Each club can bring </w:t>
      </w:r>
      <w:r w:rsidRPr="0068155B">
        <w:rPr>
          <w:b/>
          <w:bCs/>
          <w:sz w:val="20"/>
          <w:szCs w:val="20"/>
        </w:rPr>
        <w:t>as many contestants as appropriate</w:t>
      </w:r>
      <w:r w:rsidRPr="0068155B">
        <w:rPr>
          <w:sz w:val="20"/>
          <w:szCs w:val="20"/>
        </w:rPr>
        <w:t xml:space="preserve">. Only the gold medal and blue winners will be eligible to go on to Southern Area Field Day and only gold medal and blue winners from area field </w:t>
      </w:r>
      <w:proofErr w:type="gramStart"/>
      <w:r w:rsidRPr="0068155B">
        <w:rPr>
          <w:sz w:val="20"/>
          <w:szCs w:val="20"/>
        </w:rPr>
        <w:t>day  go</w:t>
      </w:r>
      <w:proofErr w:type="gramEnd"/>
      <w:r w:rsidRPr="0068155B">
        <w:rPr>
          <w:sz w:val="20"/>
          <w:szCs w:val="20"/>
        </w:rPr>
        <w:t xml:space="preserve"> on to State Field Day.</w:t>
      </w:r>
    </w:p>
    <w:p w14:paraId="27860490" w14:textId="22E3441D" w:rsidR="0068155B" w:rsidRPr="0068155B" w:rsidRDefault="0068155B" w:rsidP="0068155B">
      <w:pPr>
        <w:spacing w:line="240" w:lineRule="auto"/>
        <w:rPr>
          <w:sz w:val="20"/>
          <w:szCs w:val="20"/>
        </w:rPr>
      </w:pPr>
      <w:r w:rsidRPr="0068155B">
        <w:rPr>
          <w:sz w:val="20"/>
          <w:szCs w:val="20"/>
        </w:rPr>
        <w:t>2.</w:t>
      </w:r>
      <w:r w:rsidRPr="0068155B">
        <w:rPr>
          <w:sz w:val="20"/>
          <w:szCs w:val="20"/>
        </w:rPr>
        <w:tab/>
        <w:t xml:space="preserve">Only 4-H members </w:t>
      </w:r>
      <w:proofErr w:type="gramStart"/>
      <w:r w:rsidRPr="0068155B">
        <w:rPr>
          <w:sz w:val="20"/>
          <w:szCs w:val="20"/>
        </w:rPr>
        <w:t>age</w:t>
      </w:r>
      <w:proofErr w:type="gramEnd"/>
      <w:r w:rsidRPr="0068155B">
        <w:rPr>
          <w:sz w:val="20"/>
          <w:szCs w:val="20"/>
        </w:rPr>
        <w:t xml:space="preserve"> 9 through 18 on December 31</w:t>
      </w:r>
      <w:r w:rsidRPr="0068155B">
        <w:rPr>
          <w:sz w:val="20"/>
          <w:szCs w:val="20"/>
          <w:vertAlign w:val="superscript"/>
        </w:rPr>
        <w:t>st</w:t>
      </w:r>
      <w:r w:rsidRPr="0068155B">
        <w:rPr>
          <w:sz w:val="20"/>
          <w:szCs w:val="20"/>
        </w:rPr>
        <w:t>, 202</w:t>
      </w:r>
      <w:r w:rsidR="00EA5375">
        <w:rPr>
          <w:sz w:val="20"/>
          <w:szCs w:val="20"/>
        </w:rPr>
        <w:t>3</w:t>
      </w:r>
      <w:r w:rsidRPr="0068155B">
        <w:rPr>
          <w:sz w:val="20"/>
          <w:szCs w:val="20"/>
        </w:rPr>
        <w:t xml:space="preserve"> are eligible to receive a medal and move on to the Southern Area competition. Primary members may enter and will be evaluated at a participation level per State 4-H policy.</w:t>
      </w:r>
    </w:p>
    <w:p w14:paraId="5B69C800" w14:textId="77777777" w:rsidR="0068155B" w:rsidRPr="0068155B" w:rsidRDefault="0068155B" w:rsidP="0068155B">
      <w:pPr>
        <w:spacing w:line="240" w:lineRule="auto"/>
        <w:rPr>
          <w:sz w:val="20"/>
          <w:szCs w:val="20"/>
        </w:rPr>
      </w:pPr>
      <w:r w:rsidRPr="0068155B">
        <w:rPr>
          <w:b/>
          <w:bCs/>
          <w:sz w:val="20"/>
          <w:szCs w:val="20"/>
        </w:rPr>
        <w:t>II. General Contest Rules</w:t>
      </w:r>
    </w:p>
    <w:p w14:paraId="042A90FA" w14:textId="77777777" w:rsidR="0068155B" w:rsidRPr="0068155B" w:rsidRDefault="0068155B" w:rsidP="0068155B">
      <w:pPr>
        <w:numPr>
          <w:ilvl w:val="0"/>
          <w:numId w:val="3"/>
        </w:numPr>
        <w:spacing w:line="240" w:lineRule="auto"/>
        <w:rPr>
          <w:sz w:val="20"/>
          <w:szCs w:val="20"/>
        </w:rPr>
      </w:pPr>
      <w:r w:rsidRPr="0068155B">
        <w:rPr>
          <w:sz w:val="20"/>
          <w:szCs w:val="20"/>
        </w:rPr>
        <w:t>All members, parents, guardians, and volunteers are expected to follow the 4-H Code of Conduct.</w:t>
      </w:r>
    </w:p>
    <w:p w14:paraId="70088CA7" w14:textId="77777777" w:rsidR="0068155B" w:rsidRPr="0068155B" w:rsidRDefault="00347C3B" w:rsidP="0068155B">
      <w:pPr>
        <w:spacing w:line="240" w:lineRule="auto"/>
        <w:rPr>
          <w:sz w:val="20"/>
          <w:szCs w:val="20"/>
        </w:rPr>
      </w:pPr>
      <w:hyperlink r:id="rId11" w:history="1">
        <w:r w:rsidR="0068155B" w:rsidRPr="0068155B">
          <w:rPr>
            <w:rStyle w:val="Hyperlink"/>
            <w:sz w:val="20"/>
            <w:szCs w:val="20"/>
          </w:rPr>
          <w:t>http://4h.ucanr.edu/files/4715.pdf</w:t>
        </w:r>
      </w:hyperlink>
      <w:r w:rsidR="0068155B" w:rsidRPr="0068155B">
        <w:rPr>
          <w:sz w:val="20"/>
          <w:szCs w:val="20"/>
        </w:rPr>
        <w:t xml:space="preserve">   </w:t>
      </w:r>
      <w:hyperlink r:id="rId12" w:history="1">
        <w:r w:rsidR="0068155B" w:rsidRPr="0068155B">
          <w:rPr>
            <w:rStyle w:val="Hyperlink"/>
            <w:sz w:val="20"/>
            <w:szCs w:val="20"/>
          </w:rPr>
          <w:t>http://4h.ucanr.edu/files/187920.pdf</w:t>
        </w:r>
      </w:hyperlink>
    </w:p>
    <w:p w14:paraId="1308C799" w14:textId="77777777" w:rsidR="0068155B" w:rsidRPr="0068155B" w:rsidRDefault="0068155B" w:rsidP="0068155B">
      <w:pPr>
        <w:spacing w:line="240" w:lineRule="auto"/>
        <w:rPr>
          <w:sz w:val="20"/>
          <w:szCs w:val="20"/>
        </w:rPr>
      </w:pPr>
      <w:r w:rsidRPr="0068155B">
        <w:rPr>
          <w:sz w:val="20"/>
          <w:szCs w:val="20"/>
        </w:rPr>
        <w:t>2.</w:t>
      </w:r>
      <w:r w:rsidRPr="0068155B">
        <w:rPr>
          <w:sz w:val="20"/>
          <w:szCs w:val="20"/>
        </w:rPr>
        <w:tab/>
        <w:t>It is expected that all members participate in all events to the best of their abilities and talents.</w:t>
      </w:r>
    </w:p>
    <w:p w14:paraId="52DE05D5" w14:textId="77777777" w:rsidR="0068155B" w:rsidRPr="0068155B" w:rsidRDefault="0068155B" w:rsidP="0068155B">
      <w:pPr>
        <w:spacing w:line="240" w:lineRule="auto"/>
        <w:rPr>
          <w:sz w:val="20"/>
          <w:szCs w:val="20"/>
        </w:rPr>
      </w:pPr>
      <w:r w:rsidRPr="0068155B">
        <w:rPr>
          <w:sz w:val="20"/>
          <w:szCs w:val="20"/>
        </w:rPr>
        <w:t>3.</w:t>
      </w:r>
      <w:r w:rsidRPr="0068155B">
        <w:rPr>
          <w:sz w:val="20"/>
          <w:szCs w:val="20"/>
        </w:rPr>
        <w:tab/>
        <w:t>The decisions of the evaluators and judges are final.</w:t>
      </w:r>
    </w:p>
    <w:p w14:paraId="2A92A0A2" w14:textId="77777777" w:rsidR="0068155B" w:rsidRPr="0068155B" w:rsidRDefault="0068155B" w:rsidP="0068155B">
      <w:pPr>
        <w:spacing w:line="240" w:lineRule="auto"/>
        <w:rPr>
          <w:sz w:val="20"/>
          <w:szCs w:val="20"/>
        </w:rPr>
      </w:pPr>
      <w:r w:rsidRPr="0068155B">
        <w:rPr>
          <w:b/>
          <w:bCs/>
          <w:sz w:val="20"/>
          <w:szCs w:val="20"/>
        </w:rPr>
        <w:t>III. Contest Events</w:t>
      </w:r>
    </w:p>
    <w:p w14:paraId="5629420A" w14:textId="77777777" w:rsidR="0068155B" w:rsidRPr="0068155B" w:rsidRDefault="0068155B" w:rsidP="0068155B">
      <w:pPr>
        <w:numPr>
          <w:ilvl w:val="0"/>
          <w:numId w:val="4"/>
        </w:numPr>
        <w:spacing w:line="240" w:lineRule="auto"/>
        <w:rPr>
          <w:sz w:val="20"/>
          <w:szCs w:val="20"/>
        </w:rPr>
      </w:pPr>
      <w:r w:rsidRPr="0068155B">
        <w:rPr>
          <w:sz w:val="20"/>
          <w:szCs w:val="20"/>
        </w:rPr>
        <w:t>The Field Day Committee will oversee the planning. Committee members may include a volunteer from each club that plans on having 4-H members participate in County Field Day.</w:t>
      </w:r>
    </w:p>
    <w:p w14:paraId="607DC22E" w14:textId="41B3984A" w:rsidR="00765836" w:rsidRPr="00765836" w:rsidRDefault="0068155B" w:rsidP="00765836">
      <w:pPr>
        <w:numPr>
          <w:ilvl w:val="0"/>
          <w:numId w:val="4"/>
        </w:numPr>
        <w:spacing w:line="240" w:lineRule="auto"/>
        <w:rPr>
          <w:sz w:val="24"/>
          <w:szCs w:val="24"/>
        </w:rPr>
      </w:pPr>
      <w:r w:rsidRPr="0068155B">
        <w:rPr>
          <w:b/>
          <w:bCs/>
          <w:sz w:val="20"/>
          <w:szCs w:val="20"/>
        </w:rPr>
        <w:t>Every club</w:t>
      </w:r>
      <w:r w:rsidRPr="0068155B">
        <w:rPr>
          <w:sz w:val="20"/>
          <w:szCs w:val="20"/>
        </w:rPr>
        <w:t xml:space="preserve"> is expected to contribute to Field Day by providing evaluators and sponsoring an activity.</w:t>
      </w:r>
    </w:p>
    <w:p w14:paraId="339F3C64" w14:textId="77777777" w:rsidR="005757EF" w:rsidRDefault="005757EF" w:rsidP="00765836">
      <w:pPr>
        <w:jc w:val="center"/>
        <w:rPr>
          <w:b/>
          <w:bCs/>
          <w:sz w:val="28"/>
          <w:szCs w:val="28"/>
        </w:rPr>
      </w:pPr>
    </w:p>
    <w:p w14:paraId="6D77A922" w14:textId="77777777" w:rsidR="005757EF" w:rsidRDefault="005757EF" w:rsidP="00765836">
      <w:pPr>
        <w:jc w:val="center"/>
        <w:rPr>
          <w:b/>
          <w:bCs/>
          <w:sz w:val="28"/>
          <w:szCs w:val="28"/>
        </w:rPr>
      </w:pPr>
    </w:p>
    <w:p w14:paraId="7E93A9A5" w14:textId="77777777" w:rsidR="005757EF" w:rsidRDefault="005757EF" w:rsidP="00765836">
      <w:pPr>
        <w:jc w:val="center"/>
        <w:rPr>
          <w:b/>
          <w:bCs/>
          <w:sz w:val="28"/>
          <w:szCs w:val="28"/>
        </w:rPr>
      </w:pPr>
    </w:p>
    <w:p w14:paraId="0D17CBC7" w14:textId="77777777" w:rsidR="005757EF" w:rsidRDefault="005757EF" w:rsidP="00765836">
      <w:pPr>
        <w:jc w:val="center"/>
        <w:rPr>
          <w:b/>
          <w:bCs/>
          <w:sz w:val="28"/>
          <w:szCs w:val="28"/>
        </w:rPr>
      </w:pPr>
    </w:p>
    <w:p w14:paraId="2BD18AE7" w14:textId="01E0187B" w:rsidR="0068155B" w:rsidRPr="0068155B" w:rsidRDefault="0068155B" w:rsidP="00765836">
      <w:pPr>
        <w:jc w:val="center"/>
        <w:rPr>
          <w:sz w:val="24"/>
          <w:szCs w:val="24"/>
        </w:rPr>
      </w:pPr>
      <w:r w:rsidRPr="0068155B">
        <w:rPr>
          <w:b/>
          <w:bCs/>
          <w:sz w:val="28"/>
          <w:szCs w:val="28"/>
        </w:rPr>
        <w:lastRenderedPageBreak/>
        <w:t>MATRIX OF 4-H PRESENTATION FORMATS</w:t>
      </w:r>
    </w:p>
    <w:tbl>
      <w:tblPr>
        <w:tblW w:w="10980" w:type="dxa"/>
        <w:tblInd w:w="-923" w:type="dxa"/>
        <w:tblCellMar>
          <w:top w:w="15" w:type="dxa"/>
          <w:left w:w="15" w:type="dxa"/>
          <w:bottom w:w="15" w:type="dxa"/>
          <w:right w:w="15" w:type="dxa"/>
        </w:tblCellMar>
        <w:tblLook w:val="04A0" w:firstRow="1" w:lastRow="0" w:firstColumn="1" w:lastColumn="0" w:noHBand="0" w:noVBand="1"/>
      </w:tblPr>
      <w:tblGrid>
        <w:gridCol w:w="2633"/>
        <w:gridCol w:w="917"/>
        <w:gridCol w:w="1012"/>
        <w:gridCol w:w="1739"/>
        <w:gridCol w:w="1075"/>
        <w:gridCol w:w="850"/>
        <w:gridCol w:w="794"/>
        <w:gridCol w:w="1960"/>
      </w:tblGrid>
      <w:tr w:rsidR="0068155B" w:rsidRPr="0068155B" w14:paraId="50A5BCDA" w14:textId="77777777" w:rsidTr="00765836">
        <w:trPr>
          <w:trHeight w:val="718"/>
        </w:trPr>
        <w:tc>
          <w:tcPr>
            <w:tcW w:w="2632" w:type="dxa"/>
            <w:tcBorders>
              <w:top w:val="single" w:sz="18" w:space="0" w:color="194687"/>
              <w:left w:val="single" w:sz="18" w:space="0" w:color="194687"/>
              <w:bottom w:val="single" w:sz="8" w:space="0" w:color="25408F"/>
              <w:right w:val="single" w:sz="8" w:space="0" w:color="194687"/>
            </w:tcBorders>
            <w:shd w:val="clear" w:color="auto" w:fill="194687"/>
            <w:hideMark/>
          </w:tcPr>
          <w:p w14:paraId="20CA860E" w14:textId="77777777" w:rsidR="0068155B" w:rsidRPr="0068155B" w:rsidRDefault="0068155B" w:rsidP="0068155B">
            <w:pPr>
              <w:rPr>
                <w:color w:val="FFFFFF" w:themeColor="background1"/>
                <w:sz w:val="20"/>
                <w:szCs w:val="20"/>
              </w:rPr>
            </w:pPr>
            <w:r w:rsidRPr="0068155B">
              <w:rPr>
                <w:color w:val="FFFFFF" w:themeColor="background1"/>
                <w:sz w:val="20"/>
                <w:szCs w:val="20"/>
              </w:rPr>
              <w:t>Presentation Type</w:t>
            </w:r>
          </w:p>
        </w:tc>
        <w:tc>
          <w:tcPr>
            <w:tcW w:w="0" w:type="auto"/>
            <w:tcBorders>
              <w:top w:val="single" w:sz="18" w:space="0" w:color="194687"/>
              <w:left w:val="single" w:sz="8" w:space="0" w:color="194687"/>
              <w:bottom w:val="single" w:sz="8" w:space="0" w:color="25408F"/>
              <w:right w:val="single" w:sz="8" w:space="0" w:color="194687"/>
            </w:tcBorders>
            <w:shd w:val="clear" w:color="auto" w:fill="194687"/>
            <w:hideMark/>
          </w:tcPr>
          <w:p w14:paraId="148586AA" w14:textId="77777777" w:rsidR="0068155B" w:rsidRPr="0068155B" w:rsidRDefault="0068155B" w:rsidP="0068155B">
            <w:pPr>
              <w:rPr>
                <w:color w:val="FFFFFF" w:themeColor="background1"/>
                <w:sz w:val="20"/>
                <w:szCs w:val="20"/>
              </w:rPr>
            </w:pPr>
            <w:r w:rsidRPr="0068155B">
              <w:rPr>
                <w:color w:val="FFFFFF" w:themeColor="background1"/>
                <w:sz w:val="20"/>
                <w:szCs w:val="20"/>
              </w:rPr>
              <w:t>Posters and Slides</w:t>
            </w:r>
          </w:p>
        </w:tc>
        <w:tc>
          <w:tcPr>
            <w:tcW w:w="0" w:type="auto"/>
            <w:tcBorders>
              <w:top w:val="single" w:sz="18" w:space="0" w:color="194687"/>
              <w:left w:val="single" w:sz="8" w:space="0" w:color="194687"/>
              <w:bottom w:val="single" w:sz="8" w:space="0" w:color="25408F"/>
              <w:right w:val="single" w:sz="8" w:space="0" w:color="194687"/>
            </w:tcBorders>
            <w:shd w:val="clear" w:color="auto" w:fill="194687"/>
            <w:hideMark/>
          </w:tcPr>
          <w:p w14:paraId="618BF319" w14:textId="77777777" w:rsidR="0068155B" w:rsidRPr="0068155B" w:rsidRDefault="0068155B" w:rsidP="0068155B">
            <w:pPr>
              <w:rPr>
                <w:color w:val="FFFFFF" w:themeColor="background1"/>
                <w:sz w:val="20"/>
                <w:szCs w:val="20"/>
              </w:rPr>
            </w:pPr>
            <w:r w:rsidRPr="0068155B">
              <w:rPr>
                <w:color w:val="FFFFFF" w:themeColor="background1"/>
                <w:sz w:val="20"/>
                <w:szCs w:val="20"/>
              </w:rPr>
              <w:t>Visual Aids</w:t>
            </w:r>
          </w:p>
        </w:tc>
        <w:tc>
          <w:tcPr>
            <w:tcW w:w="0" w:type="auto"/>
            <w:tcBorders>
              <w:top w:val="single" w:sz="18" w:space="0" w:color="194687"/>
              <w:left w:val="single" w:sz="8" w:space="0" w:color="194687"/>
              <w:bottom w:val="single" w:sz="8" w:space="0" w:color="25408F"/>
              <w:right w:val="single" w:sz="8" w:space="0" w:color="194687"/>
            </w:tcBorders>
            <w:shd w:val="clear" w:color="auto" w:fill="194687"/>
            <w:hideMark/>
          </w:tcPr>
          <w:p w14:paraId="1DDDB933" w14:textId="77777777" w:rsidR="0068155B" w:rsidRPr="0068155B" w:rsidRDefault="0068155B" w:rsidP="0068155B">
            <w:pPr>
              <w:rPr>
                <w:color w:val="FFFFFF" w:themeColor="background1"/>
                <w:sz w:val="20"/>
                <w:szCs w:val="20"/>
              </w:rPr>
            </w:pPr>
            <w:r w:rsidRPr="0068155B">
              <w:rPr>
                <w:color w:val="FFFFFF" w:themeColor="background1"/>
                <w:sz w:val="20"/>
                <w:szCs w:val="20"/>
              </w:rPr>
              <w:t>Length</w:t>
            </w:r>
          </w:p>
        </w:tc>
        <w:tc>
          <w:tcPr>
            <w:tcW w:w="0" w:type="auto"/>
            <w:tcBorders>
              <w:top w:val="single" w:sz="18" w:space="0" w:color="194687"/>
              <w:left w:val="single" w:sz="8" w:space="0" w:color="194687"/>
              <w:bottom w:val="single" w:sz="8" w:space="0" w:color="25408F"/>
              <w:right w:val="single" w:sz="8" w:space="0" w:color="194687"/>
            </w:tcBorders>
            <w:shd w:val="clear" w:color="auto" w:fill="194687"/>
            <w:hideMark/>
          </w:tcPr>
          <w:p w14:paraId="5E169C49" w14:textId="77777777" w:rsidR="0068155B" w:rsidRPr="0068155B" w:rsidRDefault="0068155B" w:rsidP="0068155B">
            <w:pPr>
              <w:rPr>
                <w:color w:val="FFFFFF" w:themeColor="background1"/>
                <w:sz w:val="20"/>
                <w:szCs w:val="20"/>
              </w:rPr>
            </w:pPr>
            <w:r w:rsidRPr="0068155B">
              <w:rPr>
                <w:color w:val="FFFFFF" w:themeColor="background1"/>
                <w:sz w:val="20"/>
                <w:szCs w:val="20"/>
              </w:rPr>
              <w:t>Number of Presenters</w:t>
            </w:r>
          </w:p>
        </w:tc>
        <w:tc>
          <w:tcPr>
            <w:tcW w:w="0" w:type="auto"/>
            <w:tcBorders>
              <w:top w:val="single" w:sz="18" w:space="0" w:color="194687"/>
              <w:left w:val="single" w:sz="8" w:space="0" w:color="194687"/>
              <w:bottom w:val="single" w:sz="8" w:space="0" w:color="25408F"/>
              <w:right w:val="single" w:sz="8" w:space="0" w:color="194687"/>
            </w:tcBorders>
            <w:shd w:val="clear" w:color="auto" w:fill="194687"/>
            <w:hideMark/>
          </w:tcPr>
          <w:p w14:paraId="747E615A" w14:textId="77777777" w:rsidR="0068155B" w:rsidRPr="0068155B" w:rsidRDefault="0068155B" w:rsidP="0068155B">
            <w:pPr>
              <w:rPr>
                <w:color w:val="FFFFFF" w:themeColor="background1"/>
                <w:sz w:val="20"/>
                <w:szCs w:val="20"/>
              </w:rPr>
            </w:pPr>
            <w:r w:rsidRPr="0068155B">
              <w:rPr>
                <w:color w:val="FFFFFF" w:themeColor="background1"/>
                <w:sz w:val="20"/>
                <w:szCs w:val="20"/>
              </w:rPr>
              <w:t>Questions</w:t>
            </w:r>
          </w:p>
        </w:tc>
        <w:tc>
          <w:tcPr>
            <w:tcW w:w="0" w:type="auto"/>
            <w:tcBorders>
              <w:top w:val="single" w:sz="18" w:space="0" w:color="194687"/>
              <w:left w:val="single" w:sz="8" w:space="0" w:color="194687"/>
              <w:bottom w:val="single" w:sz="8" w:space="0" w:color="25408F"/>
              <w:right w:val="single" w:sz="8" w:space="0" w:color="194687"/>
            </w:tcBorders>
            <w:shd w:val="clear" w:color="auto" w:fill="194687"/>
            <w:hideMark/>
          </w:tcPr>
          <w:p w14:paraId="2F69ADFC" w14:textId="77777777" w:rsidR="0068155B" w:rsidRPr="0068155B" w:rsidRDefault="0068155B" w:rsidP="0068155B">
            <w:pPr>
              <w:rPr>
                <w:color w:val="FFFFFF" w:themeColor="background1"/>
                <w:sz w:val="20"/>
                <w:szCs w:val="20"/>
              </w:rPr>
            </w:pPr>
            <w:r w:rsidRPr="0068155B">
              <w:rPr>
                <w:color w:val="FFFFFF" w:themeColor="background1"/>
                <w:sz w:val="20"/>
                <w:szCs w:val="20"/>
              </w:rPr>
              <w:t>Note Cards</w:t>
            </w:r>
          </w:p>
        </w:tc>
        <w:tc>
          <w:tcPr>
            <w:tcW w:w="1960" w:type="dxa"/>
            <w:tcBorders>
              <w:top w:val="single" w:sz="18" w:space="0" w:color="194687"/>
              <w:left w:val="single" w:sz="8" w:space="0" w:color="194687"/>
              <w:bottom w:val="single" w:sz="8" w:space="0" w:color="25408F"/>
              <w:right w:val="single" w:sz="18" w:space="0" w:color="194687"/>
            </w:tcBorders>
            <w:shd w:val="clear" w:color="auto" w:fill="194687"/>
            <w:hideMark/>
          </w:tcPr>
          <w:p w14:paraId="50F48BD8" w14:textId="2D5DEFFE" w:rsidR="0068155B" w:rsidRPr="0068155B" w:rsidRDefault="00A53269" w:rsidP="0068155B">
            <w:pPr>
              <w:rPr>
                <w:color w:val="FFFFFF" w:themeColor="background1"/>
                <w:sz w:val="20"/>
                <w:szCs w:val="20"/>
              </w:rPr>
            </w:pPr>
            <w:r w:rsidRPr="00765836">
              <w:rPr>
                <w:color w:val="FFFFFF" w:themeColor="background1"/>
                <w:sz w:val="20"/>
                <w:szCs w:val="20"/>
              </w:rPr>
              <w:t>A</w:t>
            </w:r>
            <w:r w:rsidR="0068155B" w:rsidRPr="0068155B">
              <w:rPr>
                <w:color w:val="FFFFFF" w:themeColor="background1"/>
                <w:sz w:val="20"/>
                <w:szCs w:val="20"/>
              </w:rPr>
              <w:t>ttire</w:t>
            </w:r>
          </w:p>
        </w:tc>
      </w:tr>
      <w:tr w:rsidR="0068155B" w:rsidRPr="0068155B" w14:paraId="64822C83" w14:textId="77777777" w:rsidTr="00765836">
        <w:trPr>
          <w:trHeight w:val="325"/>
        </w:trPr>
        <w:tc>
          <w:tcPr>
            <w:tcW w:w="2632" w:type="dxa"/>
            <w:tcBorders>
              <w:top w:val="single" w:sz="8" w:space="0" w:color="25408F"/>
              <w:left w:val="single" w:sz="18" w:space="0" w:color="194687"/>
              <w:bottom w:val="single" w:sz="8" w:space="0" w:color="194687"/>
              <w:right w:val="single" w:sz="8" w:space="0" w:color="194687"/>
            </w:tcBorders>
            <w:shd w:val="clear" w:color="auto" w:fill="CCE5D9"/>
            <w:hideMark/>
          </w:tcPr>
          <w:p w14:paraId="014AD9CE" w14:textId="77777777" w:rsidR="0068155B" w:rsidRPr="0068155B" w:rsidRDefault="0068155B" w:rsidP="0068155B">
            <w:pPr>
              <w:rPr>
                <w:sz w:val="20"/>
                <w:szCs w:val="20"/>
              </w:rPr>
            </w:pPr>
            <w:r w:rsidRPr="0068155B">
              <w:rPr>
                <w:sz w:val="20"/>
                <w:szCs w:val="20"/>
              </w:rPr>
              <w:t>Demonstration</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2F9268D0" w14:textId="77777777" w:rsidR="0068155B" w:rsidRPr="0068155B" w:rsidRDefault="0068155B" w:rsidP="0068155B">
            <w:pPr>
              <w:rPr>
                <w:sz w:val="20"/>
                <w:szCs w:val="20"/>
              </w:rPr>
            </w:pPr>
            <w:r w:rsidRPr="0068155B">
              <w:rPr>
                <w:sz w:val="20"/>
                <w:szCs w:val="20"/>
              </w:rPr>
              <w:t>Minimum 4</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1ECBB727" w14:textId="77777777" w:rsidR="0068155B" w:rsidRPr="0068155B" w:rsidRDefault="0068155B" w:rsidP="0068155B">
            <w:pPr>
              <w:rPr>
                <w:sz w:val="20"/>
                <w:szCs w:val="20"/>
              </w:rPr>
            </w:pPr>
            <w:r w:rsidRPr="0068155B">
              <w:rPr>
                <w:sz w:val="20"/>
                <w:szCs w:val="20"/>
              </w:rPr>
              <w:t>Yes</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083E0C01" w14:textId="77777777" w:rsidR="0068155B" w:rsidRPr="0068155B" w:rsidRDefault="0068155B" w:rsidP="0068155B">
            <w:pPr>
              <w:rPr>
                <w:sz w:val="20"/>
                <w:szCs w:val="20"/>
              </w:rPr>
            </w:pPr>
            <w:r w:rsidRPr="0068155B">
              <w:rPr>
                <w:sz w:val="20"/>
                <w:szCs w:val="20"/>
              </w:rPr>
              <w:t>3-15 min</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4F5F405E" w14:textId="77777777" w:rsidR="0068155B" w:rsidRPr="0068155B" w:rsidRDefault="0068155B" w:rsidP="0068155B">
            <w:pPr>
              <w:rPr>
                <w:sz w:val="20"/>
                <w:szCs w:val="20"/>
              </w:rPr>
            </w:pPr>
            <w:r w:rsidRPr="0068155B">
              <w:rPr>
                <w:sz w:val="20"/>
                <w:szCs w:val="20"/>
              </w:rPr>
              <w:t>1 to 3</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1435289C" w14:textId="77777777" w:rsidR="0068155B" w:rsidRPr="0068155B" w:rsidRDefault="0068155B" w:rsidP="0068155B">
            <w:pPr>
              <w:rPr>
                <w:sz w:val="20"/>
                <w:szCs w:val="20"/>
              </w:rPr>
            </w:pPr>
            <w:r w:rsidRPr="0068155B">
              <w:rPr>
                <w:sz w:val="20"/>
                <w:szCs w:val="20"/>
              </w:rPr>
              <w:t>Yes</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5663AB5B" w14:textId="77777777" w:rsidR="0068155B" w:rsidRPr="0068155B" w:rsidRDefault="0068155B" w:rsidP="0068155B">
            <w:pPr>
              <w:rPr>
                <w:sz w:val="20"/>
                <w:szCs w:val="20"/>
              </w:rPr>
            </w:pPr>
            <w:r w:rsidRPr="0068155B">
              <w:rPr>
                <w:sz w:val="20"/>
                <w:szCs w:val="20"/>
              </w:rPr>
              <w:t>No</w:t>
            </w:r>
          </w:p>
        </w:tc>
        <w:tc>
          <w:tcPr>
            <w:tcW w:w="1960" w:type="dxa"/>
            <w:tcBorders>
              <w:top w:val="single" w:sz="8" w:space="0" w:color="25408F"/>
              <w:left w:val="single" w:sz="8" w:space="0" w:color="194687"/>
              <w:bottom w:val="single" w:sz="8" w:space="0" w:color="194687"/>
              <w:right w:val="single" w:sz="18" w:space="0" w:color="194687"/>
            </w:tcBorders>
            <w:shd w:val="clear" w:color="auto" w:fill="CCE5D9"/>
            <w:hideMark/>
          </w:tcPr>
          <w:p w14:paraId="48B1B539" w14:textId="77777777" w:rsidR="0068155B" w:rsidRPr="0068155B" w:rsidRDefault="0068155B" w:rsidP="0068155B">
            <w:pPr>
              <w:rPr>
                <w:sz w:val="20"/>
                <w:szCs w:val="20"/>
              </w:rPr>
            </w:pPr>
            <w:r w:rsidRPr="0068155B">
              <w:rPr>
                <w:sz w:val="20"/>
                <w:szCs w:val="20"/>
              </w:rPr>
              <w:t>Any</w:t>
            </w:r>
          </w:p>
        </w:tc>
      </w:tr>
      <w:tr w:rsidR="0068155B" w:rsidRPr="0068155B" w14:paraId="76FC928E" w14:textId="77777777" w:rsidTr="00765836">
        <w:trPr>
          <w:trHeight w:val="606"/>
        </w:trPr>
        <w:tc>
          <w:tcPr>
            <w:tcW w:w="2632" w:type="dxa"/>
            <w:tcBorders>
              <w:top w:val="single" w:sz="8" w:space="0" w:color="194687"/>
              <w:left w:val="single" w:sz="18" w:space="0" w:color="194687"/>
              <w:bottom w:val="single" w:sz="8" w:space="0" w:color="25408F"/>
              <w:right w:val="single" w:sz="8" w:space="0" w:color="194687"/>
            </w:tcBorders>
            <w:hideMark/>
          </w:tcPr>
          <w:p w14:paraId="70F29180" w14:textId="77777777" w:rsidR="0068155B" w:rsidRPr="0068155B" w:rsidRDefault="0068155B" w:rsidP="0068155B">
            <w:pPr>
              <w:rPr>
                <w:sz w:val="20"/>
                <w:szCs w:val="20"/>
              </w:rPr>
            </w:pPr>
            <w:r w:rsidRPr="0068155B">
              <w:rPr>
                <w:sz w:val="20"/>
                <w:szCs w:val="20"/>
              </w:rPr>
              <w:t>Illustrated Talk</w:t>
            </w:r>
          </w:p>
        </w:tc>
        <w:tc>
          <w:tcPr>
            <w:tcW w:w="0" w:type="auto"/>
            <w:tcBorders>
              <w:top w:val="single" w:sz="8" w:space="0" w:color="194687"/>
              <w:left w:val="single" w:sz="8" w:space="0" w:color="194687"/>
              <w:bottom w:val="single" w:sz="8" w:space="0" w:color="25408F"/>
              <w:right w:val="single" w:sz="8" w:space="0" w:color="194687"/>
            </w:tcBorders>
            <w:hideMark/>
          </w:tcPr>
          <w:p w14:paraId="24C4DBA1" w14:textId="77777777" w:rsidR="0068155B" w:rsidRPr="0068155B" w:rsidRDefault="0068155B" w:rsidP="0068155B">
            <w:pPr>
              <w:rPr>
                <w:sz w:val="20"/>
                <w:szCs w:val="20"/>
              </w:rPr>
            </w:pPr>
            <w:r w:rsidRPr="0068155B">
              <w:rPr>
                <w:sz w:val="20"/>
                <w:szCs w:val="20"/>
              </w:rPr>
              <w:t>Minimum 3</w:t>
            </w:r>
          </w:p>
        </w:tc>
        <w:tc>
          <w:tcPr>
            <w:tcW w:w="0" w:type="auto"/>
            <w:tcBorders>
              <w:top w:val="single" w:sz="8" w:space="0" w:color="194687"/>
              <w:left w:val="single" w:sz="8" w:space="0" w:color="194687"/>
              <w:bottom w:val="single" w:sz="8" w:space="0" w:color="25408F"/>
              <w:right w:val="single" w:sz="8" w:space="0" w:color="194687"/>
            </w:tcBorders>
            <w:hideMark/>
          </w:tcPr>
          <w:p w14:paraId="2F2A7A58" w14:textId="77777777" w:rsidR="0068155B" w:rsidRPr="0068155B" w:rsidRDefault="0068155B" w:rsidP="0068155B">
            <w:pPr>
              <w:rPr>
                <w:sz w:val="20"/>
                <w:szCs w:val="20"/>
              </w:rPr>
            </w:pPr>
            <w:r w:rsidRPr="0068155B">
              <w:rPr>
                <w:sz w:val="20"/>
                <w:szCs w:val="20"/>
              </w:rPr>
              <w:t>Yes (not required)</w:t>
            </w:r>
          </w:p>
        </w:tc>
        <w:tc>
          <w:tcPr>
            <w:tcW w:w="0" w:type="auto"/>
            <w:tcBorders>
              <w:top w:val="single" w:sz="8" w:space="0" w:color="194687"/>
              <w:left w:val="single" w:sz="8" w:space="0" w:color="194687"/>
              <w:bottom w:val="single" w:sz="8" w:space="0" w:color="25408F"/>
              <w:right w:val="single" w:sz="8" w:space="0" w:color="194687"/>
            </w:tcBorders>
            <w:hideMark/>
          </w:tcPr>
          <w:p w14:paraId="0BA4470E" w14:textId="77777777" w:rsidR="0068155B" w:rsidRPr="0068155B" w:rsidRDefault="0068155B" w:rsidP="0068155B">
            <w:pPr>
              <w:rPr>
                <w:sz w:val="20"/>
                <w:szCs w:val="20"/>
              </w:rPr>
            </w:pPr>
            <w:r w:rsidRPr="0068155B">
              <w:rPr>
                <w:sz w:val="20"/>
                <w:szCs w:val="20"/>
              </w:rPr>
              <w:t>3-15 min</w:t>
            </w:r>
          </w:p>
        </w:tc>
        <w:tc>
          <w:tcPr>
            <w:tcW w:w="0" w:type="auto"/>
            <w:tcBorders>
              <w:top w:val="single" w:sz="8" w:space="0" w:color="194687"/>
              <w:left w:val="single" w:sz="8" w:space="0" w:color="194687"/>
              <w:bottom w:val="single" w:sz="8" w:space="0" w:color="25408F"/>
              <w:right w:val="single" w:sz="8" w:space="0" w:color="194687"/>
            </w:tcBorders>
            <w:hideMark/>
          </w:tcPr>
          <w:p w14:paraId="3846A9B2" w14:textId="77777777" w:rsidR="0068155B" w:rsidRPr="0068155B" w:rsidRDefault="0068155B" w:rsidP="0068155B">
            <w:pPr>
              <w:rPr>
                <w:sz w:val="20"/>
                <w:szCs w:val="20"/>
              </w:rPr>
            </w:pPr>
            <w:r w:rsidRPr="0068155B">
              <w:rPr>
                <w:sz w:val="20"/>
                <w:szCs w:val="20"/>
              </w:rPr>
              <w:t>1 to 3</w:t>
            </w:r>
          </w:p>
        </w:tc>
        <w:tc>
          <w:tcPr>
            <w:tcW w:w="0" w:type="auto"/>
            <w:tcBorders>
              <w:top w:val="single" w:sz="8" w:space="0" w:color="194687"/>
              <w:left w:val="single" w:sz="8" w:space="0" w:color="194687"/>
              <w:bottom w:val="single" w:sz="8" w:space="0" w:color="25408F"/>
              <w:right w:val="single" w:sz="8" w:space="0" w:color="194687"/>
            </w:tcBorders>
            <w:hideMark/>
          </w:tcPr>
          <w:p w14:paraId="09E8E1B1" w14:textId="77777777" w:rsidR="0068155B" w:rsidRPr="0068155B" w:rsidRDefault="0068155B" w:rsidP="0068155B">
            <w:pPr>
              <w:rPr>
                <w:sz w:val="20"/>
                <w:szCs w:val="20"/>
              </w:rPr>
            </w:pPr>
            <w:r w:rsidRPr="0068155B">
              <w:rPr>
                <w:sz w:val="20"/>
                <w:szCs w:val="20"/>
              </w:rPr>
              <w:t>Yes</w:t>
            </w:r>
          </w:p>
        </w:tc>
        <w:tc>
          <w:tcPr>
            <w:tcW w:w="0" w:type="auto"/>
            <w:tcBorders>
              <w:top w:val="single" w:sz="8" w:space="0" w:color="194687"/>
              <w:left w:val="single" w:sz="8" w:space="0" w:color="194687"/>
              <w:bottom w:val="single" w:sz="8" w:space="0" w:color="25408F"/>
              <w:right w:val="single" w:sz="8" w:space="0" w:color="194687"/>
            </w:tcBorders>
            <w:hideMark/>
          </w:tcPr>
          <w:p w14:paraId="4626F67A" w14:textId="77777777" w:rsidR="0068155B" w:rsidRPr="0068155B" w:rsidRDefault="0068155B" w:rsidP="0068155B">
            <w:pPr>
              <w:rPr>
                <w:sz w:val="20"/>
                <w:szCs w:val="20"/>
              </w:rPr>
            </w:pPr>
            <w:r w:rsidRPr="0068155B">
              <w:rPr>
                <w:sz w:val="20"/>
                <w:szCs w:val="20"/>
              </w:rPr>
              <w:t>No</w:t>
            </w:r>
          </w:p>
        </w:tc>
        <w:tc>
          <w:tcPr>
            <w:tcW w:w="1960" w:type="dxa"/>
            <w:tcBorders>
              <w:top w:val="single" w:sz="8" w:space="0" w:color="194687"/>
              <w:left w:val="single" w:sz="8" w:space="0" w:color="194687"/>
              <w:bottom w:val="single" w:sz="8" w:space="0" w:color="25408F"/>
              <w:right w:val="single" w:sz="18" w:space="0" w:color="194687"/>
            </w:tcBorders>
            <w:hideMark/>
          </w:tcPr>
          <w:p w14:paraId="5FCA827B" w14:textId="77777777" w:rsidR="0068155B" w:rsidRPr="0068155B" w:rsidRDefault="0068155B" w:rsidP="0068155B">
            <w:pPr>
              <w:rPr>
                <w:sz w:val="20"/>
                <w:szCs w:val="20"/>
              </w:rPr>
            </w:pPr>
            <w:r w:rsidRPr="0068155B">
              <w:rPr>
                <w:sz w:val="20"/>
                <w:szCs w:val="20"/>
              </w:rPr>
              <w:t>Any</w:t>
            </w:r>
          </w:p>
        </w:tc>
      </w:tr>
      <w:tr w:rsidR="0068155B" w:rsidRPr="0068155B" w14:paraId="04EE4D97" w14:textId="77777777" w:rsidTr="00765836">
        <w:trPr>
          <w:trHeight w:val="805"/>
        </w:trPr>
        <w:tc>
          <w:tcPr>
            <w:tcW w:w="2632" w:type="dxa"/>
            <w:tcBorders>
              <w:top w:val="single" w:sz="8" w:space="0" w:color="25408F"/>
              <w:left w:val="single" w:sz="18" w:space="0" w:color="194687"/>
              <w:bottom w:val="single" w:sz="8" w:space="0" w:color="194687"/>
              <w:right w:val="single" w:sz="8" w:space="0" w:color="194687"/>
            </w:tcBorders>
            <w:shd w:val="clear" w:color="auto" w:fill="CCE5D9"/>
            <w:hideMark/>
          </w:tcPr>
          <w:p w14:paraId="528F44AD" w14:textId="77777777" w:rsidR="0068155B" w:rsidRPr="0068155B" w:rsidRDefault="0068155B" w:rsidP="0068155B">
            <w:pPr>
              <w:rPr>
                <w:sz w:val="20"/>
                <w:szCs w:val="20"/>
              </w:rPr>
            </w:pPr>
            <w:r w:rsidRPr="0068155B">
              <w:rPr>
                <w:sz w:val="20"/>
                <w:szCs w:val="20"/>
              </w:rPr>
              <w:t>Science or Engineering Presentation</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5D4A7AAF" w14:textId="77777777" w:rsidR="0068155B" w:rsidRPr="0068155B" w:rsidRDefault="0068155B" w:rsidP="0068155B">
            <w:pPr>
              <w:rPr>
                <w:sz w:val="20"/>
                <w:szCs w:val="20"/>
              </w:rPr>
            </w:pPr>
            <w:r w:rsidRPr="0068155B">
              <w:rPr>
                <w:sz w:val="20"/>
                <w:szCs w:val="20"/>
              </w:rPr>
              <w:t>Minimum 5</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0D51839D" w14:textId="77777777" w:rsidR="0068155B" w:rsidRPr="0068155B" w:rsidRDefault="0068155B" w:rsidP="0068155B">
            <w:pPr>
              <w:rPr>
                <w:sz w:val="20"/>
                <w:szCs w:val="20"/>
              </w:rPr>
            </w:pPr>
            <w:r w:rsidRPr="0068155B">
              <w:rPr>
                <w:sz w:val="20"/>
                <w:szCs w:val="20"/>
              </w:rPr>
              <w:t>Yes (not required)</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0B32D111" w14:textId="77777777" w:rsidR="0068155B" w:rsidRPr="0068155B" w:rsidRDefault="0068155B" w:rsidP="0068155B">
            <w:pPr>
              <w:rPr>
                <w:sz w:val="20"/>
                <w:szCs w:val="20"/>
              </w:rPr>
            </w:pPr>
            <w:r w:rsidRPr="0068155B">
              <w:rPr>
                <w:sz w:val="20"/>
                <w:szCs w:val="20"/>
              </w:rPr>
              <w:t>3-15 min</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378B210A" w14:textId="77777777" w:rsidR="0068155B" w:rsidRPr="0068155B" w:rsidRDefault="0068155B" w:rsidP="0068155B">
            <w:pPr>
              <w:rPr>
                <w:sz w:val="20"/>
                <w:szCs w:val="20"/>
              </w:rPr>
            </w:pPr>
            <w:r w:rsidRPr="0068155B">
              <w:rPr>
                <w:sz w:val="20"/>
                <w:szCs w:val="20"/>
              </w:rPr>
              <w:t>1 to 3</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6F7F4862" w14:textId="77777777" w:rsidR="0068155B" w:rsidRPr="0068155B" w:rsidRDefault="0068155B" w:rsidP="0068155B">
            <w:pPr>
              <w:rPr>
                <w:sz w:val="20"/>
                <w:szCs w:val="20"/>
              </w:rPr>
            </w:pPr>
            <w:r w:rsidRPr="0068155B">
              <w:rPr>
                <w:sz w:val="20"/>
                <w:szCs w:val="20"/>
              </w:rPr>
              <w:t>Yes</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0108C9F2" w14:textId="77777777" w:rsidR="0068155B" w:rsidRPr="0068155B" w:rsidRDefault="0068155B" w:rsidP="0068155B">
            <w:pPr>
              <w:rPr>
                <w:sz w:val="20"/>
                <w:szCs w:val="20"/>
              </w:rPr>
            </w:pPr>
            <w:r w:rsidRPr="0068155B">
              <w:rPr>
                <w:sz w:val="20"/>
                <w:szCs w:val="20"/>
              </w:rPr>
              <w:t>No</w:t>
            </w:r>
          </w:p>
        </w:tc>
        <w:tc>
          <w:tcPr>
            <w:tcW w:w="1960" w:type="dxa"/>
            <w:tcBorders>
              <w:top w:val="single" w:sz="8" w:space="0" w:color="25408F"/>
              <w:left w:val="single" w:sz="8" w:space="0" w:color="194687"/>
              <w:bottom w:val="single" w:sz="8" w:space="0" w:color="194687"/>
              <w:right w:val="single" w:sz="18" w:space="0" w:color="194687"/>
            </w:tcBorders>
            <w:shd w:val="clear" w:color="auto" w:fill="CCE5D9"/>
            <w:hideMark/>
          </w:tcPr>
          <w:p w14:paraId="49380395" w14:textId="77777777" w:rsidR="0068155B" w:rsidRPr="0068155B" w:rsidRDefault="0068155B" w:rsidP="0068155B">
            <w:pPr>
              <w:rPr>
                <w:sz w:val="20"/>
                <w:szCs w:val="20"/>
              </w:rPr>
            </w:pPr>
            <w:r w:rsidRPr="0068155B">
              <w:rPr>
                <w:sz w:val="20"/>
                <w:szCs w:val="20"/>
              </w:rPr>
              <w:t>Any</w:t>
            </w:r>
          </w:p>
        </w:tc>
      </w:tr>
      <w:tr w:rsidR="0068155B" w:rsidRPr="0068155B" w14:paraId="1BE96FE9" w14:textId="77777777" w:rsidTr="00765836">
        <w:trPr>
          <w:trHeight w:val="565"/>
        </w:trPr>
        <w:tc>
          <w:tcPr>
            <w:tcW w:w="2632" w:type="dxa"/>
            <w:tcBorders>
              <w:top w:val="single" w:sz="8" w:space="0" w:color="194687"/>
              <w:left w:val="single" w:sz="18" w:space="0" w:color="194687"/>
              <w:bottom w:val="single" w:sz="8" w:space="0" w:color="25408F"/>
              <w:right w:val="single" w:sz="8" w:space="0" w:color="194687"/>
            </w:tcBorders>
            <w:hideMark/>
          </w:tcPr>
          <w:p w14:paraId="45234C5B" w14:textId="77777777" w:rsidR="0068155B" w:rsidRPr="0068155B" w:rsidRDefault="0068155B" w:rsidP="0068155B">
            <w:pPr>
              <w:rPr>
                <w:sz w:val="20"/>
                <w:szCs w:val="20"/>
              </w:rPr>
            </w:pPr>
            <w:r w:rsidRPr="0068155B">
              <w:rPr>
                <w:sz w:val="20"/>
                <w:szCs w:val="20"/>
              </w:rPr>
              <w:t>Educational Display Talk</w:t>
            </w:r>
          </w:p>
        </w:tc>
        <w:tc>
          <w:tcPr>
            <w:tcW w:w="0" w:type="auto"/>
            <w:tcBorders>
              <w:top w:val="single" w:sz="8" w:space="0" w:color="194687"/>
              <w:left w:val="single" w:sz="8" w:space="0" w:color="194687"/>
              <w:bottom w:val="single" w:sz="8" w:space="0" w:color="25408F"/>
              <w:right w:val="single" w:sz="8" w:space="0" w:color="194687"/>
            </w:tcBorders>
            <w:hideMark/>
          </w:tcPr>
          <w:p w14:paraId="7635293B" w14:textId="77777777" w:rsidR="0068155B" w:rsidRPr="0068155B" w:rsidRDefault="0068155B" w:rsidP="0068155B">
            <w:pPr>
              <w:rPr>
                <w:sz w:val="20"/>
                <w:szCs w:val="20"/>
              </w:rPr>
            </w:pPr>
            <w:r w:rsidRPr="0068155B">
              <w:rPr>
                <w:sz w:val="20"/>
                <w:szCs w:val="20"/>
              </w:rPr>
              <w:t>1</w:t>
            </w:r>
          </w:p>
        </w:tc>
        <w:tc>
          <w:tcPr>
            <w:tcW w:w="0" w:type="auto"/>
            <w:tcBorders>
              <w:top w:val="single" w:sz="8" w:space="0" w:color="194687"/>
              <w:left w:val="single" w:sz="8" w:space="0" w:color="194687"/>
              <w:bottom w:val="single" w:sz="8" w:space="0" w:color="25408F"/>
              <w:right w:val="single" w:sz="8" w:space="0" w:color="194687"/>
            </w:tcBorders>
            <w:hideMark/>
          </w:tcPr>
          <w:p w14:paraId="707BA508" w14:textId="77777777" w:rsidR="0068155B" w:rsidRPr="0068155B" w:rsidRDefault="0068155B" w:rsidP="0068155B">
            <w:pPr>
              <w:rPr>
                <w:sz w:val="20"/>
                <w:szCs w:val="20"/>
              </w:rPr>
            </w:pPr>
            <w:r w:rsidRPr="0068155B">
              <w:rPr>
                <w:sz w:val="20"/>
                <w:szCs w:val="20"/>
              </w:rPr>
              <w:t>Yes (not required)</w:t>
            </w:r>
          </w:p>
        </w:tc>
        <w:tc>
          <w:tcPr>
            <w:tcW w:w="0" w:type="auto"/>
            <w:tcBorders>
              <w:top w:val="single" w:sz="8" w:space="0" w:color="194687"/>
              <w:left w:val="single" w:sz="8" w:space="0" w:color="194687"/>
              <w:bottom w:val="single" w:sz="8" w:space="0" w:color="25408F"/>
              <w:right w:val="single" w:sz="8" w:space="0" w:color="194687"/>
            </w:tcBorders>
            <w:hideMark/>
          </w:tcPr>
          <w:p w14:paraId="527713A0" w14:textId="77777777" w:rsidR="0068155B" w:rsidRPr="0068155B" w:rsidRDefault="0068155B" w:rsidP="0068155B">
            <w:pPr>
              <w:rPr>
                <w:sz w:val="20"/>
                <w:szCs w:val="20"/>
              </w:rPr>
            </w:pPr>
            <w:r w:rsidRPr="0068155B">
              <w:rPr>
                <w:sz w:val="20"/>
                <w:szCs w:val="20"/>
              </w:rPr>
              <w:t xml:space="preserve">3-15 min </w:t>
            </w:r>
            <w:proofErr w:type="gramStart"/>
            <w:r w:rsidRPr="0068155B">
              <w:rPr>
                <w:sz w:val="20"/>
                <w:szCs w:val="20"/>
              </w:rPr>
              <w:t>total;</w:t>
            </w:r>
            <w:proofErr w:type="gramEnd"/>
          </w:p>
          <w:p w14:paraId="3D38B45F" w14:textId="77777777" w:rsidR="0068155B" w:rsidRPr="0068155B" w:rsidRDefault="0068155B" w:rsidP="0068155B">
            <w:pPr>
              <w:rPr>
                <w:sz w:val="20"/>
                <w:szCs w:val="20"/>
              </w:rPr>
            </w:pPr>
            <w:r w:rsidRPr="0068155B">
              <w:rPr>
                <w:sz w:val="20"/>
                <w:szCs w:val="20"/>
              </w:rPr>
              <w:t>3-5 talking</w:t>
            </w:r>
          </w:p>
        </w:tc>
        <w:tc>
          <w:tcPr>
            <w:tcW w:w="0" w:type="auto"/>
            <w:tcBorders>
              <w:top w:val="single" w:sz="8" w:space="0" w:color="194687"/>
              <w:left w:val="single" w:sz="8" w:space="0" w:color="194687"/>
              <w:bottom w:val="single" w:sz="8" w:space="0" w:color="25408F"/>
              <w:right w:val="single" w:sz="8" w:space="0" w:color="194687"/>
            </w:tcBorders>
            <w:hideMark/>
          </w:tcPr>
          <w:p w14:paraId="436C72C8" w14:textId="77777777" w:rsidR="0068155B" w:rsidRPr="0068155B" w:rsidRDefault="0068155B" w:rsidP="0068155B">
            <w:pPr>
              <w:rPr>
                <w:sz w:val="20"/>
                <w:szCs w:val="20"/>
              </w:rPr>
            </w:pPr>
            <w:r w:rsidRPr="0068155B">
              <w:rPr>
                <w:sz w:val="20"/>
                <w:szCs w:val="20"/>
              </w:rPr>
              <w:t>1 to 2</w:t>
            </w:r>
          </w:p>
        </w:tc>
        <w:tc>
          <w:tcPr>
            <w:tcW w:w="0" w:type="auto"/>
            <w:tcBorders>
              <w:top w:val="single" w:sz="8" w:space="0" w:color="194687"/>
              <w:left w:val="single" w:sz="8" w:space="0" w:color="194687"/>
              <w:bottom w:val="single" w:sz="8" w:space="0" w:color="25408F"/>
              <w:right w:val="single" w:sz="8" w:space="0" w:color="194687"/>
            </w:tcBorders>
            <w:hideMark/>
          </w:tcPr>
          <w:p w14:paraId="327C4D6E" w14:textId="77777777" w:rsidR="0068155B" w:rsidRPr="0068155B" w:rsidRDefault="0068155B" w:rsidP="0068155B">
            <w:pPr>
              <w:rPr>
                <w:sz w:val="20"/>
                <w:szCs w:val="20"/>
              </w:rPr>
            </w:pPr>
            <w:r w:rsidRPr="0068155B">
              <w:rPr>
                <w:sz w:val="20"/>
                <w:szCs w:val="20"/>
              </w:rPr>
              <w:t>Yes</w:t>
            </w:r>
          </w:p>
        </w:tc>
        <w:tc>
          <w:tcPr>
            <w:tcW w:w="0" w:type="auto"/>
            <w:tcBorders>
              <w:top w:val="single" w:sz="8" w:space="0" w:color="194687"/>
              <w:left w:val="single" w:sz="8" w:space="0" w:color="194687"/>
              <w:bottom w:val="single" w:sz="8" w:space="0" w:color="25408F"/>
              <w:right w:val="single" w:sz="8" w:space="0" w:color="194687"/>
            </w:tcBorders>
            <w:hideMark/>
          </w:tcPr>
          <w:p w14:paraId="65B34894" w14:textId="77777777" w:rsidR="0068155B" w:rsidRPr="0068155B" w:rsidRDefault="0068155B" w:rsidP="0068155B">
            <w:pPr>
              <w:rPr>
                <w:sz w:val="20"/>
                <w:szCs w:val="20"/>
              </w:rPr>
            </w:pPr>
            <w:r w:rsidRPr="0068155B">
              <w:rPr>
                <w:sz w:val="20"/>
                <w:szCs w:val="20"/>
              </w:rPr>
              <w:t>No</w:t>
            </w:r>
          </w:p>
        </w:tc>
        <w:tc>
          <w:tcPr>
            <w:tcW w:w="1960" w:type="dxa"/>
            <w:tcBorders>
              <w:top w:val="single" w:sz="8" w:space="0" w:color="194687"/>
              <w:left w:val="single" w:sz="8" w:space="0" w:color="194687"/>
              <w:bottom w:val="single" w:sz="8" w:space="0" w:color="25408F"/>
              <w:right w:val="single" w:sz="18" w:space="0" w:color="194687"/>
            </w:tcBorders>
            <w:hideMark/>
          </w:tcPr>
          <w:p w14:paraId="29F44AE1" w14:textId="77777777" w:rsidR="0068155B" w:rsidRPr="0068155B" w:rsidRDefault="0068155B" w:rsidP="0068155B">
            <w:pPr>
              <w:rPr>
                <w:sz w:val="20"/>
                <w:szCs w:val="20"/>
              </w:rPr>
            </w:pPr>
            <w:r w:rsidRPr="0068155B">
              <w:rPr>
                <w:sz w:val="20"/>
                <w:szCs w:val="20"/>
              </w:rPr>
              <w:t>No costumes</w:t>
            </w:r>
          </w:p>
        </w:tc>
      </w:tr>
      <w:tr w:rsidR="0068155B" w:rsidRPr="0068155B" w14:paraId="29058C1D" w14:textId="77777777" w:rsidTr="00765836">
        <w:trPr>
          <w:trHeight w:val="805"/>
        </w:trPr>
        <w:tc>
          <w:tcPr>
            <w:tcW w:w="2632" w:type="dxa"/>
            <w:tcBorders>
              <w:top w:val="single" w:sz="8" w:space="0" w:color="25408F"/>
              <w:left w:val="single" w:sz="18" w:space="0" w:color="194687"/>
              <w:bottom w:val="single" w:sz="8" w:space="0" w:color="194687"/>
              <w:right w:val="single" w:sz="8" w:space="0" w:color="194687"/>
            </w:tcBorders>
            <w:shd w:val="clear" w:color="auto" w:fill="CCE5D9"/>
            <w:hideMark/>
          </w:tcPr>
          <w:p w14:paraId="6576ECC6" w14:textId="77777777" w:rsidR="0068155B" w:rsidRPr="0068155B" w:rsidRDefault="0068155B" w:rsidP="0068155B">
            <w:pPr>
              <w:rPr>
                <w:sz w:val="20"/>
                <w:szCs w:val="20"/>
              </w:rPr>
            </w:pPr>
            <w:r w:rsidRPr="0068155B">
              <w:rPr>
                <w:sz w:val="20"/>
                <w:szCs w:val="20"/>
              </w:rPr>
              <w:t>Informative Prepared Speech</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1E664B70" w14:textId="77777777" w:rsidR="0068155B" w:rsidRPr="0068155B" w:rsidRDefault="0068155B" w:rsidP="0068155B">
            <w:pPr>
              <w:rPr>
                <w:sz w:val="20"/>
                <w:szCs w:val="20"/>
              </w:rPr>
            </w:pPr>
            <w:r w:rsidRPr="0068155B">
              <w:rPr>
                <w:sz w:val="20"/>
                <w:szCs w:val="20"/>
              </w:rPr>
              <w:t>None allowed</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5568C38E" w14:textId="77777777" w:rsidR="0068155B" w:rsidRPr="0068155B" w:rsidRDefault="0068155B" w:rsidP="0068155B">
            <w:pPr>
              <w:rPr>
                <w:sz w:val="20"/>
                <w:szCs w:val="20"/>
              </w:rPr>
            </w:pPr>
            <w:r w:rsidRPr="0068155B">
              <w:rPr>
                <w:sz w:val="20"/>
                <w:szCs w:val="20"/>
              </w:rPr>
              <w:t>None</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2F22FD72" w14:textId="77777777" w:rsidR="0068155B" w:rsidRPr="0068155B" w:rsidRDefault="0068155B" w:rsidP="0068155B">
            <w:pPr>
              <w:rPr>
                <w:sz w:val="20"/>
                <w:szCs w:val="20"/>
              </w:rPr>
            </w:pPr>
            <w:r w:rsidRPr="0068155B">
              <w:rPr>
                <w:sz w:val="20"/>
                <w:szCs w:val="20"/>
              </w:rPr>
              <w:t>2-5 min; Maximum 10 min</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6C61D69A" w14:textId="77777777" w:rsidR="0068155B" w:rsidRPr="0068155B" w:rsidRDefault="0068155B" w:rsidP="0068155B">
            <w:pPr>
              <w:rPr>
                <w:sz w:val="20"/>
                <w:szCs w:val="20"/>
              </w:rPr>
            </w:pPr>
            <w:r w:rsidRPr="0068155B">
              <w:rPr>
                <w:sz w:val="20"/>
                <w:szCs w:val="20"/>
              </w:rPr>
              <w:t>1</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0072CA22" w14:textId="77777777" w:rsidR="0068155B" w:rsidRPr="0068155B" w:rsidRDefault="0068155B" w:rsidP="0068155B">
            <w:pPr>
              <w:rPr>
                <w:sz w:val="20"/>
                <w:szCs w:val="20"/>
              </w:rPr>
            </w:pPr>
            <w:r w:rsidRPr="0068155B">
              <w:rPr>
                <w:sz w:val="20"/>
                <w:szCs w:val="20"/>
              </w:rPr>
              <w:t>Yes</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4EC13B50" w14:textId="77777777" w:rsidR="0068155B" w:rsidRPr="0068155B" w:rsidRDefault="0068155B" w:rsidP="0068155B">
            <w:pPr>
              <w:rPr>
                <w:sz w:val="20"/>
                <w:szCs w:val="20"/>
              </w:rPr>
            </w:pPr>
            <w:r w:rsidRPr="0068155B">
              <w:rPr>
                <w:sz w:val="20"/>
                <w:szCs w:val="20"/>
              </w:rPr>
              <w:t>One 5”x7” card</w:t>
            </w:r>
          </w:p>
        </w:tc>
        <w:tc>
          <w:tcPr>
            <w:tcW w:w="1960" w:type="dxa"/>
            <w:tcBorders>
              <w:top w:val="single" w:sz="8" w:space="0" w:color="25408F"/>
              <w:left w:val="single" w:sz="8" w:space="0" w:color="194687"/>
              <w:bottom w:val="single" w:sz="8" w:space="0" w:color="194687"/>
              <w:right w:val="single" w:sz="18" w:space="0" w:color="194687"/>
            </w:tcBorders>
            <w:shd w:val="clear" w:color="auto" w:fill="CCE5D9"/>
            <w:hideMark/>
          </w:tcPr>
          <w:p w14:paraId="660D5868" w14:textId="77777777" w:rsidR="0068155B" w:rsidRPr="0068155B" w:rsidRDefault="0068155B" w:rsidP="0068155B">
            <w:pPr>
              <w:rPr>
                <w:sz w:val="20"/>
                <w:szCs w:val="20"/>
              </w:rPr>
            </w:pPr>
            <w:r w:rsidRPr="0068155B">
              <w:rPr>
                <w:sz w:val="20"/>
                <w:szCs w:val="20"/>
              </w:rPr>
              <w:t>No costumes</w:t>
            </w:r>
          </w:p>
        </w:tc>
      </w:tr>
      <w:tr w:rsidR="0068155B" w:rsidRPr="0068155B" w14:paraId="41C0FF93" w14:textId="77777777" w:rsidTr="00765836">
        <w:trPr>
          <w:trHeight w:val="805"/>
        </w:trPr>
        <w:tc>
          <w:tcPr>
            <w:tcW w:w="2632" w:type="dxa"/>
            <w:tcBorders>
              <w:top w:val="single" w:sz="8" w:space="0" w:color="194687"/>
              <w:left w:val="single" w:sz="18" w:space="0" w:color="194687"/>
              <w:bottom w:val="single" w:sz="8" w:space="0" w:color="25408F"/>
              <w:right w:val="single" w:sz="8" w:space="0" w:color="194687"/>
            </w:tcBorders>
            <w:hideMark/>
          </w:tcPr>
          <w:p w14:paraId="54DCF173" w14:textId="77777777" w:rsidR="0068155B" w:rsidRPr="0068155B" w:rsidRDefault="0068155B" w:rsidP="0068155B">
            <w:pPr>
              <w:rPr>
                <w:sz w:val="20"/>
                <w:szCs w:val="20"/>
              </w:rPr>
            </w:pPr>
            <w:r w:rsidRPr="0068155B">
              <w:rPr>
                <w:sz w:val="20"/>
                <w:szCs w:val="20"/>
              </w:rPr>
              <w:t>Persuasive Prepared Speech</w:t>
            </w:r>
          </w:p>
        </w:tc>
        <w:tc>
          <w:tcPr>
            <w:tcW w:w="0" w:type="auto"/>
            <w:tcBorders>
              <w:top w:val="single" w:sz="8" w:space="0" w:color="194687"/>
              <w:left w:val="single" w:sz="8" w:space="0" w:color="194687"/>
              <w:bottom w:val="single" w:sz="8" w:space="0" w:color="25408F"/>
              <w:right w:val="single" w:sz="8" w:space="0" w:color="194687"/>
            </w:tcBorders>
            <w:hideMark/>
          </w:tcPr>
          <w:p w14:paraId="3B27BC78" w14:textId="77777777" w:rsidR="0068155B" w:rsidRPr="0068155B" w:rsidRDefault="0068155B" w:rsidP="0068155B">
            <w:pPr>
              <w:rPr>
                <w:sz w:val="20"/>
                <w:szCs w:val="20"/>
              </w:rPr>
            </w:pPr>
            <w:r w:rsidRPr="0068155B">
              <w:rPr>
                <w:sz w:val="20"/>
                <w:szCs w:val="20"/>
              </w:rPr>
              <w:t>Allowed; optional</w:t>
            </w:r>
          </w:p>
        </w:tc>
        <w:tc>
          <w:tcPr>
            <w:tcW w:w="0" w:type="auto"/>
            <w:tcBorders>
              <w:top w:val="single" w:sz="8" w:space="0" w:color="194687"/>
              <w:left w:val="single" w:sz="8" w:space="0" w:color="194687"/>
              <w:bottom w:val="single" w:sz="8" w:space="0" w:color="25408F"/>
              <w:right w:val="single" w:sz="8" w:space="0" w:color="194687"/>
            </w:tcBorders>
            <w:hideMark/>
          </w:tcPr>
          <w:p w14:paraId="7E760C73" w14:textId="77777777" w:rsidR="0068155B" w:rsidRPr="0068155B" w:rsidRDefault="0068155B" w:rsidP="0068155B">
            <w:pPr>
              <w:rPr>
                <w:sz w:val="20"/>
                <w:szCs w:val="20"/>
              </w:rPr>
            </w:pPr>
            <w:r w:rsidRPr="0068155B">
              <w:rPr>
                <w:sz w:val="20"/>
                <w:szCs w:val="20"/>
              </w:rPr>
              <w:t>Yes (not required)</w:t>
            </w:r>
          </w:p>
        </w:tc>
        <w:tc>
          <w:tcPr>
            <w:tcW w:w="0" w:type="auto"/>
            <w:tcBorders>
              <w:top w:val="single" w:sz="8" w:space="0" w:color="194687"/>
              <w:left w:val="single" w:sz="8" w:space="0" w:color="194687"/>
              <w:bottom w:val="single" w:sz="8" w:space="0" w:color="25408F"/>
              <w:right w:val="single" w:sz="8" w:space="0" w:color="194687"/>
            </w:tcBorders>
            <w:hideMark/>
          </w:tcPr>
          <w:p w14:paraId="11C89536" w14:textId="77777777" w:rsidR="0068155B" w:rsidRPr="0068155B" w:rsidRDefault="0068155B" w:rsidP="0068155B">
            <w:pPr>
              <w:rPr>
                <w:sz w:val="20"/>
                <w:szCs w:val="20"/>
              </w:rPr>
            </w:pPr>
            <w:r w:rsidRPr="0068155B">
              <w:rPr>
                <w:sz w:val="20"/>
                <w:szCs w:val="20"/>
              </w:rPr>
              <w:t>3-8 min; Maximum 15 min</w:t>
            </w:r>
          </w:p>
        </w:tc>
        <w:tc>
          <w:tcPr>
            <w:tcW w:w="0" w:type="auto"/>
            <w:tcBorders>
              <w:top w:val="single" w:sz="8" w:space="0" w:color="194687"/>
              <w:left w:val="single" w:sz="8" w:space="0" w:color="194687"/>
              <w:bottom w:val="single" w:sz="8" w:space="0" w:color="25408F"/>
              <w:right w:val="single" w:sz="8" w:space="0" w:color="194687"/>
            </w:tcBorders>
            <w:hideMark/>
          </w:tcPr>
          <w:p w14:paraId="5710EECA" w14:textId="77777777" w:rsidR="0068155B" w:rsidRPr="0068155B" w:rsidRDefault="0068155B" w:rsidP="0068155B">
            <w:pPr>
              <w:rPr>
                <w:sz w:val="20"/>
                <w:szCs w:val="20"/>
              </w:rPr>
            </w:pPr>
            <w:r w:rsidRPr="0068155B">
              <w:rPr>
                <w:sz w:val="20"/>
                <w:szCs w:val="20"/>
              </w:rPr>
              <w:t>1</w:t>
            </w:r>
          </w:p>
        </w:tc>
        <w:tc>
          <w:tcPr>
            <w:tcW w:w="0" w:type="auto"/>
            <w:tcBorders>
              <w:top w:val="single" w:sz="8" w:space="0" w:color="194687"/>
              <w:left w:val="single" w:sz="8" w:space="0" w:color="194687"/>
              <w:bottom w:val="single" w:sz="8" w:space="0" w:color="25408F"/>
              <w:right w:val="single" w:sz="8" w:space="0" w:color="194687"/>
            </w:tcBorders>
            <w:hideMark/>
          </w:tcPr>
          <w:p w14:paraId="3FA5A1BC" w14:textId="77777777" w:rsidR="0068155B" w:rsidRPr="0068155B" w:rsidRDefault="0068155B" w:rsidP="0068155B">
            <w:pPr>
              <w:rPr>
                <w:sz w:val="20"/>
                <w:szCs w:val="20"/>
              </w:rPr>
            </w:pPr>
            <w:r w:rsidRPr="0068155B">
              <w:rPr>
                <w:sz w:val="20"/>
                <w:szCs w:val="20"/>
              </w:rPr>
              <w:t>Yes</w:t>
            </w:r>
          </w:p>
        </w:tc>
        <w:tc>
          <w:tcPr>
            <w:tcW w:w="0" w:type="auto"/>
            <w:tcBorders>
              <w:top w:val="single" w:sz="8" w:space="0" w:color="194687"/>
              <w:left w:val="single" w:sz="8" w:space="0" w:color="194687"/>
              <w:bottom w:val="single" w:sz="8" w:space="0" w:color="25408F"/>
              <w:right w:val="single" w:sz="8" w:space="0" w:color="194687"/>
            </w:tcBorders>
            <w:hideMark/>
          </w:tcPr>
          <w:p w14:paraId="503A87C8" w14:textId="77777777" w:rsidR="0068155B" w:rsidRPr="0068155B" w:rsidRDefault="0068155B" w:rsidP="0068155B">
            <w:pPr>
              <w:rPr>
                <w:sz w:val="20"/>
                <w:szCs w:val="20"/>
              </w:rPr>
            </w:pPr>
            <w:r w:rsidRPr="0068155B">
              <w:rPr>
                <w:sz w:val="20"/>
                <w:szCs w:val="20"/>
              </w:rPr>
              <w:t>One 5”x7” card</w:t>
            </w:r>
          </w:p>
        </w:tc>
        <w:tc>
          <w:tcPr>
            <w:tcW w:w="1960" w:type="dxa"/>
            <w:tcBorders>
              <w:top w:val="single" w:sz="8" w:space="0" w:color="194687"/>
              <w:left w:val="single" w:sz="8" w:space="0" w:color="194687"/>
              <w:bottom w:val="single" w:sz="8" w:space="0" w:color="25408F"/>
              <w:right w:val="single" w:sz="18" w:space="0" w:color="194687"/>
            </w:tcBorders>
            <w:hideMark/>
          </w:tcPr>
          <w:p w14:paraId="7077DF5E" w14:textId="77777777" w:rsidR="0068155B" w:rsidRPr="0068155B" w:rsidRDefault="0068155B" w:rsidP="0068155B">
            <w:pPr>
              <w:rPr>
                <w:sz w:val="20"/>
                <w:szCs w:val="20"/>
              </w:rPr>
            </w:pPr>
            <w:r w:rsidRPr="0068155B">
              <w:rPr>
                <w:sz w:val="20"/>
                <w:szCs w:val="20"/>
              </w:rPr>
              <w:t>No costumes</w:t>
            </w:r>
          </w:p>
        </w:tc>
      </w:tr>
      <w:tr w:rsidR="0068155B" w:rsidRPr="0068155B" w14:paraId="7DD547E0" w14:textId="77777777" w:rsidTr="00765836">
        <w:trPr>
          <w:trHeight w:val="1285"/>
        </w:trPr>
        <w:tc>
          <w:tcPr>
            <w:tcW w:w="2632" w:type="dxa"/>
            <w:tcBorders>
              <w:top w:val="single" w:sz="8" w:space="0" w:color="25408F"/>
              <w:left w:val="single" w:sz="18" w:space="0" w:color="194687"/>
              <w:bottom w:val="single" w:sz="8" w:space="0" w:color="194687"/>
              <w:right w:val="single" w:sz="8" w:space="0" w:color="194687"/>
            </w:tcBorders>
            <w:shd w:val="clear" w:color="auto" w:fill="CCE5D9"/>
            <w:hideMark/>
          </w:tcPr>
          <w:p w14:paraId="24198FEF" w14:textId="77777777" w:rsidR="0068155B" w:rsidRPr="0068155B" w:rsidRDefault="0068155B" w:rsidP="0068155B">
            <w:pPr>
              <w:rPr>
                <w:sz w:val="20"/>
                <w:szCs w:val="20"/>
              </w:rPr>
            </w:pPr>
            <w:r w:rsidRPr="0068155B">
              <w:rPr>
                <w:sz w:val="20"/>
                <w:szCs w:val="20"/>
              </w:rPr>
              <w:t xml:space="preserve">Impromptu Speech </w:t>
            </w:r>
            <w:r w:rsidRPr="0068155B">
              <w:rPr>
                <w:i/>
                <w:iCs/>
                <w:sz w:val="20"/>
                <w:szCs w:val="20"/>
              </w:rPr>
              <w:t>(age restricted to intermediates and seniors at State 4-H Presentation Day)</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03B37C06" w14:textId="77777777" w:rsidR="0068155B" w:rsidRPr="0068155B" w:rsidRDefault="0068155B" w:rsidP="0068155B">
            <w:pPr>
              <w:rPr>
                <w:sz w:val="20"/>
                <w:szCs w:val="20"/>
              </w:rPr>
            </w:pPr>
            <w:r w:rsidRPr="0068155B">
              <w:rPr>
                <w:sz w:val="20"/>
                <w:szCs w:val="20"/>
              </w:rPr>
              <w:t>None allowed</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17A9AE80" w14:textId="77777777" w:rsidR="0068155B" w:rsidRPr="0068155B" w:rsidRDefault="0068155B" w:rsidP="0068155B">
            <w:pPr>
              <w:rPr>
                <w:sz w:val="20"/>
                <w:szCs w:val="20"/>
              </w:rPr>
            </w:pPr>
            <w:r w:rsidRPr="0068155B">
              <w:rPr>
                <w:sz w:val="20"/>
                <w:szCs w:val="20"/>
              </w:rPr>
              <w:t>None</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63982071" w14:textId="77777777" w:rsidR="0068155B" w:rsidRPr="0068155B" w:rsidRDefault="0068155B" w:rsidP="0068155B">
            <w:pPr>
              <w:rPr>
                <w:sz w:val="20"/>
                <w:szCs w:val="20"/>
              </w:rPr>
            </w:pPr>
            <w:r w:rsidRPr="0068155B">
              <w:rPr>
                <w:sz w:val="20"/>
                <w:szCs w:val="20"/>
              </w:rPr>
              <w:t>2-5 min</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5E2174E0" w14:textId="77777777" w:rsidR="0068155B" w:rsidRPr="0068155B" w:rsidRDefault="0068155B" w:rsidP="0068155B">
            <w:pPr>
              <w:rPr>
                <w:sz w:val="20"/>
                <w:szCs w:val="20"/>
              </w:rPr>
            </w:pPr>
            <w:r w:rsidRPr="0068155B">
              <w:rPr>
                <w:sz w:val="20"/>
                <w:szCs w:val="20"/>
              </w:rPr>
              <w:t>1</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448DAFCF" w14:textId="77777777" w:rsidR="0068155B" w:rsidRPr="0068155B" w:rsidRDefault="0068155B" w:rsidP="0068155B">
            <w:pPr>
              <w:rPr>
                <w:sz w:val="20"/>
                <w:szCs w:val="20"/>
              </w:rPr>
            </w:pPr>
            <w:r w:rsidRPr="0068155B">
              <w:rPr>
                <w:sz w:val="20"/>
                <w:szCs w:val="20"/>
              </w:rPr>
              <w:t>No</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0A9E6A66" w14:textId="77777777" w:rsidR="0068155B" w:rsidRPr="0068155B" w:rsidRDefault="0068155B" w:rsidP="0068155B">
            <w:pPr>
              <w:rPr>
                <w:sz w:val="20"/>
                <w:szCs w:val="20"/>
              </w:rPr>
            </w:pPr>
            <w:r w:rsidRPr="0068155B">
              <w:rPr>
                <w:sz w:val="20"/>
                <w:szCs w:val="20"/>
              </w:rPr>
              <w:t>One 5”x7” card</w:t>
            </w:r>
          </w:p>
        </w:tc>
        <w:tc>
          <w:tcPr>
            <w:tcW w:w="1960" w:type="dxa"/>
            <w:tcBorders>
              <w:top w:val="single" w:sz="8" w:space="0" w:color="25408F"/>
              <w:left w:val="single" w:sz="8" w:space="0" w:color="194687"/>
              <w:bottom w:val="single" w:sz="8" w:space="0" w:color="194687"/>
              <w:right w:val="single" w:sz="18" w:space="0" w:color="194687"/>
            </w:tcBorders>
            <w:shd w:val="clear" w:color="auto" w:fill="CCE5D9"/>
            <w:hideMark/>
          </w:tcPr>
          <w:p w14:paraId="7A64887E" w14:textId="77777777" w:rsidR="0068155B" w:rsidRPr="0068155B" w:rsidRDefault="0068155B" w:rsidP="0068155B">
            <w:pPr>
              <w:rPr>
                <w:sz w:val="20"/>
                <w:szCs w:val="20"/>
              </w:rPr>
            </w:pPr>
            <w:r w:rsidRPr="0068155B">
              <w:rPr>
                <w:sz w:val="20"/>
                <w:szCs w:val="20"/>
              </w:rPr>
              <w:t>No costumes</w:t>
            </w:r>
          </w:p>
        </w:tc>
      </w:tr>
      <w:tr w:rsidR="0068155B" w:rsidRPr="0068155B" w14:paraId="4E719366" w14:textId="77777777" w:rsidTr="00765836">
        <w:trPr>
          <w:trHeight w:val="1765"/>
        </w:trPr>
        <w:tc>
          <w:tcPr>
            <w:tcW w:w="2632" w:type="dxa"/>
            <w:tcBorders>
              <w:top w:val="single" w:sz="8" w:space="0" w:color="194687"/>
              <w:left w:val="single" w:sz="18" w:space="0" w:color="194687"/>
              <w:bottom w:val="single" w:sz="8" w:space="0" w:color="25408F"/>
              <w:right w:val="single" w:sz="8" w:space="0" w:color="194687"/>
            </w:tcBorders>
            <w:hideMark/>
          </w:tcPr>
          <w:p w14:paraId="7A33512F" w14:textId="77777777" w:rsidR="0068155B" w:rsidRPr="0068155B" w:rsidRDefault="0068155B" w:rsidP="0068155B">
            <w:pPr>
              <w:rPr>
                <w:sz w:val="20"/>
                <w:szCs w:val="20"/>
              </w:rPr>
            </w:pPr>
            <w:r w:rsidRPr="0068155B">
              <w:rPr>
                <w:sz w:val="20"/>
                <w:szCs w:val="20"/>
              </w:rPr>
              <w:t>Interpretive Reading</w:t>
            </w:r>
          </w:p>
        </w:tc>
        <w:tc>
          <w:tcPr>
            <w:tcW w:w="0" w:type="auto"/>
            <w:tcBorders>
              <w:top w:val="single" w:sz="8" w:space="0" w:color="194687"/>
              <w:left w:val="single" w:sz="8" w:space="0" w:color="194687"/>
              <w:bottom w:val="single" w:sz="8" w:space="0" w:color="25408F"/>
              <w:right w:val="single" w:sz="8" w:space="0" w:color="194687"/>
            </w:tcBorders>
            <w:hideMark/>
          </w:tcPr>
          <w:p w14:paraId="1DBE7F2C" w14:textId="77777777" w:rsidR="0068155B" w:rsidRPr="0068155B" w:rsidRDefault="0068155B" w:rsidP="0068155B">
            <w:pPr>
              <w:rPr>
                <w:sz w:val="20"/>
                <w:szCs w:val="20"/>
              </w:rPr>
            </w:pPr>
            <w:r w:rsidRPr="0068155B">
              <w:rPr>
                <w:sz w:val="20"/>
                <w:szCs w:val="20"/>
              </w:rPr>
              <w:t>None allowed</w:t>
            </w:r>
          </w:p>
        </w:tc>
        <w:tc>
          <w:tcPr>
            <w:tcW w:w="0" w:type="auto"/>
            <w:tcBorders>
              <w:top w:val="single" w:sz="8" w:space="0" w:color="194687"/>
              <w:left w:val="single" w:sz="8" w:space="0" w:color="194687"/>
              <w:bottom w:val="single" w:sz="8" w:space="0" w:color="25408F"/>
              <w:right w:val="single" w:sz="8" w:space="0" w:color="194687"/>
            </w:tcBorders>
            <w:hideMark/>
          </w:tcPr>
          <w:p w14:paraId="302181A5" w14:textId="77777777" w:rsidR="0068155B" w:rsidRPr="0068155B" w:rsidRDefault="0068155B" w:rsidP="0068155B">
            <w:pPr>
              <w:rPr>
                <w:sz w:val="20"/>
                <w:szCs w:val="20"/>
              </w:rPr>
            </w:pPr>
            <w:r w:rsidRPr="0068155B">
              <w:rPr>
                <w:sz w:val="20"/>
                <w:szCs w:val="20"/>
              </w:rPr>
              <w:t>None (only reading material)</w:t>
            </w:r>
          </w:p>
        </w:tc>
        <w:tc>
          <w:tcPr>
            <w:tcW w:w="0" w:type="auto"/>
            <w:tcBorders>
              <w:top w:val="single" w:sz="8" w:space="0" w:color="194687"/>
              <w:left w:val="single" w:sz="8" w:space="0" w:color="194687"/>
              <w:bottom w:val="single" w:sz="8" w:space="0" w:color="25408F"/>
              <w:right w:val="single" w:sz="8" w:space="0" w:color="194687"/>
            </w:tcBorders>
            <w:hideMark/>
          </w:tcPr>
          <w:p w14:paraId="1077556F" w14:textId="77777777" w:rsidR="0068155B" w:rsidRPr="0068155B" w:rsidRDefault="0068155B" w:rsidP="0068155B">
            <w:pPr>
              <w:rPr>
                <w:sz w:val="20"/>
                <w:szCs w:val="20"/>
              </w:rPr>
            </w:pPr>
            <w:r w:rsidRPr="0068155B">
              <w:rPr>
                <w:sz w:val="20"/>
                <w:szCs w:val="20"/>
              </w:rPr>
              <w:t xml:space="preserve">Maximum 10 </w:t>
            </w:r>
            <w:proofErr w:type="gramStart"/>
            <w:r w:rsidRPr="0068155B">
              <w:rPr>
                <w:sz w:val="20"/>
                <w:szCs w:val="20"/>
              </w:rPr>
              <w:t>min;</w:t>
            </w:r>
            <w:proofErr w:type="gramEnd"/>
          </w:p>
          <w:p w14:paraId="4D154988" w14:textId="77777777" w:rsidR="0068155B" w:rsidRPr="0068155B" w:rsidRDefault="0068155B" w:rsidP="0068155B">
            <w:pPr>
              <w:rPr>
                <w:sz w:val="20"/>
                <w:szCs w:val="20"/>
              </w:rPr>
            </w:pPr>
            <w:r w:rsidRPr="0068155B">
              <w:rPr>
                <w:sz w:val="20"/>
                <w:szCs w:val="20"/>
              </w:rPr>
              <w:t xml:space="preserve">reading portion </w:t>
            </w:r>
            <w:proofErr w:type="gramStart"/>
            <w:r w:rsidRPr="0068155B">
              <w:rPr>
                <w:sz w:val="20"/>
                <w:szCs w:val="20"/>
              </w:rPr>
              <w:t>similar to</w:t>
            </w:r>
            <w:proofErr w:type="gramEnd"/>
            <w:r w:rsidRPr="0068155B">
              <w:rPr>
                <w:sz w:val="20"/>
                <w:szCs w:val="20"/>
              </w:rPr>
              <w:t xml:space="preserve"> length of introduction and discussion combined</w:t>
            </w:r>
          </w:p>
        </w:tc>
        <w:tc>
          <w:tcPr>
            <w:tcW w:w="0" w:type="auto"/>
            <w:tcBorders>
              <w:top w:val="single" w:sz="8" w:space="0" w:color="194687"/>
              <w:left w:val="single" w:sz="8" w:space="0" w:color="194687"/>
              <w:bottom w:val="single" w:sz="8" w:space="0" w:color="25408F"/>
              <w:right w:val="single" w:sz="8" w:space="0" w:color="194687"/>
            </w:tcBorders>
            <w:hideMark/>
          </w:tcPr>
          <w:p w14:paraId="44B2C7D0" w14:textId="77777777" w:rsidR="0068155B" w:rsidRPr="0068155B" w:rsidRDefault="0068155B" w:rsidP="0068155B">
            <w:pPr>
              <w:rPr>
                <w:sz w:val="20"/>
                <w:szCs w:val="20"/>
              </w:rPr>
            </w:pPr>
            <w:r w:rsidRPr="0068155B">
              <w:rPr>
                <w:sz w:val="20"/>
                <w:szCs w:val="20"/>
              </w:rPr>
              <w:t>1</w:t>
            </w:r>
          </w:p>
        </w:tc>
        <w:tc>
          <w:tcPr>
            <w:tcW w:w="0" w:type="auto"/>
            <w:tcBorders>
              <w:top w:val="single" w:sz="8" w:space="0" w:color="194687"/>
              <w:left w:val="single" w:sz="8" w:space="0" w:color="194687"/>
              <w:bottom w:val="single" w:sz="8" w:space="0" w:color="25408F"/>
              <w:right w:val="single" w:sz="8" w:space="0" w:color="194687"/>
            </w:tcBorders>
            <w:hideMark/>
          </w:tcPr>
          <w:p w14:paraId="19A85580" w14:textId="77777777" w:rsidR="0068155B" w:rsidRPr="0068155B" w:rsidRDefault="0068155B" w:rsidP="0068155B">
            <w:pPr>
              <w:rPr>
                <w:sz w:val="20"/>
                <w:szCs w:val="20"/>
              </w:rPr>
            </w:pPr>
            <w:r w:rsidRPr="0068155B">
              <w:rPr>
                <w:sz w:val="20"/>
                <w:szCs w:val="20"/>
              </w:rPr>
              <w:t>Yes</w:t>
            </w:r>
          </w:p>
        </w:tc>
        <w:tc>
          <w:tcPr>
            <w:tcW w:w="0" w:type="auto"/>
            <w:tcBorders>
              <w:top w:val="single" w:sz="8" w:space="0" w:color="194687"/>
              <w:left w:val="single" w:sz="8" w:space="0" w:color="194687"/>
              <w:bottom w:val="single" w:sz="8" w:space="0" w:color="25408F"/>
              <w:right w:val="single" w:sz="8" w:space="0" w:color="194687"/>
            </w:tcBorders>
            <w:hideMark/>
          </w:tcPr>
          <w:p w14:paraId="69E4C84B" w14:textId="77777777" w:rsidR="0068155B" w:rsidRPr="0068155B" w:rsidRDefault="0068155B" w:rsidP="0068155B">
            <w:pPr>
              <w:rPr>
                <w:sz w:val="20"/>
                <w:szCs w:val="20"/>
              </w:rPr>
            </w:pPr>
            <w:r w:rsidRPr="0068155B">
              <w:rPr>
                <w:sz w:val="20"/>
                <w:szCs w:val="20"/>
              </w:rPr>
              <w:t>Source material</w:t>
            </w:r>
          </w:p>
        </w:tc>
        <w:tc>
          <w:tcPr>
            <w:tcW w:w="1960" w:type="dxa"/>
            <w:tcBorders>
              <w:top w:val="single" w:sz="8" w:space="0" w:color="194687"/>
              <w:left w:val="single" w:sz="8" w:space="0" w:color="194687"/>
              <w:bottom w:val="single" w:sz="8" w:space="0" w:color="25408F"/>
              <w:right w:val="single" w:sz="18" w:space="0" w:color="194687"/>
            </w:tcBorders>
            <w:hideMark/>
          </w:tcPr>
          <w:p w14:paraId="08E4D950" w14:textId="77777777" w:rsidR="0068155B" w:rsidRPr="0068155B" w:rsidRDefault="0068155B" w:rsidP="0068155B">
            <w:pPr>
              <w:rPr>
                <w:sz w:val="20"/>
                <w:szCs w:val="20"/>
              </w:rPr>
            </w:pPr>
            <w:r w:rsidRPr="0068155B">
              <w:rPr>
                <w:sz w:val="20"/>
                <w:szCs w:val="20"/>
              </w:rPr>
              <w:t>No costumes</w:t>
            </w:r>
          </w:p>
        </w:tc>
      </w:tr>
      <w:tr w:rsidR="0068155B" w:rsidRPr="0068155B" w14:paraId="6E866C0E" w14:textId="77777777" w:rsidTr="00765836">
        <w:trPr>
          <w:trHeight w:val="757"/>
        </w:trPr>
        <w:tc>
          <w:tcPr>
            <w:tcW w:w="2632" w:type="dxa"/>
            <w:tcBorders>
              <w:top w:val="single" w:sz="8" w:space="0" w:color="25408F"/>
              <w:left w:val="single" w:sz="18" w:space="0" w:color="194687"/>
              <w:bottom w:val="single" w:sz="8" w:space="0" w:color="194687"/>
              <w:right w:val="single" w:sz="8" w:space="0" w:color="194687"/>
            </w:tcBorders>
            <w:shd w:val="clear" w:color="auto" w:fill="CCE5D9"/>
            <w:hideMark/>
          </w:tcPr>
          <w:p w14:paraId="763098E0" w14:textId="77777777" w:rsidR="0068155B" w:rsidRPr="0068155B" w:rsidRDefault="0068155B" w:rsidP="0068155B">
            <w:pPr>
              <w:rPr>
                <w:sz w:val="20"/>
                <w:szCs w:val="20"/>
              </w:rPr>
            </w:pPr>
            <w:r w:rsidRPr="0068155B">
              <w:rPr>
                <w:sz w:val="20"/>
                <w:szCs w:val="20"/>
              </w:rPr>
              <w:t>Share the 4-H Fun Skits</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4165CE00" w14:textId="77777777" w:rsidR="0068155B" w:rsidRPr="0068155B" w:rsidRDefault="0068155B" w:rsidP="0068155B">
            <w:pPr>
              <w:rPr>
                <w:sz w:val="20"/>
                <w:szCs w:val="20"/>
              </w:rPr>
            </w:pPr>
            <w:r w:rsidRPr="0068155B">
              <w:rPr>
                <w:sz w:val="20"/>
                <w:szCs w:val="20"/>
              </w:rPr>
              <w:t>None required</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799C9CF4" w14:textId="77777777" w:rsidR="0068155B" w:rsidRPr="0068155B" w:rsidRDefault="0068155B" w:rsidP="0068155B">
            <w:pPr>
              <w:rPr>
                <w:sz w:val="20"/>
                <w:szCs w:val="20"/>
              </w:rPr>
            </w:pPr>
            <w:r w:rsidRPr="0068155B">
              <w:rPr>
                <w:sz w:val="20"/>
                <w:szCs w:val="20"/>
              </w:rPr>
              <w:t>Yes (not required)</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083E3D5F" w14:textId="77777777" w:rsidR="0068155B" w:rsidRPr="0068155B" w:rsidRDefault="0068155B" w:rsidP="0068155B">
            <w:pPr>
              <w:rPr>
                <w:sz w:val="20"/>
                <w:szCs w:val="20"/>
              </w:rPr>
            </w:pPr>
            <w:r w:rsidRPr="0068155B">
              <w:rPr>
                <w:sz w:val="20"/>
                <w:szCs w:val="20"/>
              </w:rPr>
              <w:t>Maximum 15 min</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56C51B62" w14:textId="77777777" w:rsidR="0068155B" w:rsidRPr="0068155B" w:rsidRDefault="0068155B" w:rsidP="0068155B">
            <w:pPr>
              <w:rPr>
                <w:sz w:val="20"/>
                <w:szCs w:val="20"/>
              </w:rPr>
            </w:pPr>
            <w:r w:rsidRPr="0068155B">
              <w:rPr>
                <w:sz w:val="20"/>
                <w:szCs w:val="20"/>
              </w:rPr>
              <w:t>No maximum; 2 minimum</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62B86F71" w14:textId="77777777" w:rsidR="0068155B" w:rsidRPr="0068155B" w:rsidRDefault="0068155B" w:rsidP="0068155B">
            <w:pPr>
              <w:rPr>
                <w:sz w:val="20"/>
                <w:szCs w:val="20"/>
              </w:rPr>
            </w:pPr>
            <w:r w:rsidRPr="0068155B">
              <w:rPr>
                <w:sz w:val="20"/>
                <w:szCs w:val="20"/>
              </w:rPr>
              <w:t>No</w:t>
            </w:r>
          </w:p>
        </w:tc>
        <w:tc>
          <w:tcPr>
            <w:tcW w:w="0" w:type="auto"/>
            <w:tcBorders>
              <w:top w:val="single" w:sz="8" w:space="0" w:color="25408F"/>
              <w:left w:val="single" w:sz="8" w:space="0" w:color="194687"/>
              <w:bottom w:val="single" w:sz="8" w:space="0" w:color="194687"/>
              <w:right w:val="single" w:sz="8" w:space="0" w:color="194687"/>
            </w:tcBorders>
            <w:shd w:val="clear" w:color="auto" w:fill="CCE5D9"/>
            <w:hideMark/>
          </w:tcPr>
          <w:p w14:paraId="58983105" w14:textId="77777777" w:rsidR="0068155B" w:rsidRPr="0068155B" w:rsidRDefault="0068155B" w:rsidP="0068155B">
            <w:pPr>
              <w:rPr>
                <w:sz w:val="20"/>
                <w:szCs w:val="20"/>
              </w:rPr>
            </w:pPr>
            <w:r w:rsidRPr="0068155B">
              <w:rPr>
                <w:sz w:val="20"/>
                <w:szCs w:val="20"/>
              </w:rPr>
              <w:t>No</w:t>
            </w:r>
          </w:p>
        </w:tc>
        <w:tc>
          <w:tcPr>
            <w:tcW w:w="1960" w:type="dxa"/>
            <w:tcBorders>
              <w:top w:val="single" w:sz="8" w:space="0" w:color="25408F"/>
              <w:left w:val="single" w:sz="8" w:space="0" w:color="194687"/>
              <w:bottom w:val="single" w:sz="8" w:space="0" w:color="194687"/>
              <w:right w:val="single" w:sz="18" w:space="0" w:color="194687"/>
            </w:tcBorders>
            <w:shd w:val="clear" w:color="auto" w:fill="CCE5D9"/>
            <w:hideMark/>
          </w:tcPr>
          <w:p w14:paraId="619D6707" w14:textId="77777777" w:rsidR="0068155B" w:rsidRPr="0068155B" w:rsidRDefault="0068155B" w:rsidP="0068155B">
            <w:pPr>
              <w:rPr>
                <w:sz w:val="20"/>
                <w:szCs w:val="20"/>
              </w:rPr>
            </w:pPr>
            <w:r w:rsidRPr="0068155B">
              <w:rPr>
                <w:sz w:val="20"/>
                <w:szCs w:val="20"/>
              </w:rPr>
              <w:t>Costumes encouraged</w:t>
            </w:r>
          </w:p>
        </w:tc>
      </w:tr>
      <w:tr w:rsidR="0068155B" w:rsidRPr="0068155B" w14:paraId="3483F49F" w14:textId="77777777" w:rsidTr="00765836">
        <w:trPr>
          <w:trHeight w:val="802"/>
        </w:trPr>
        <w:tc>
          <w:tcPr>
            <w:tcW w:w="2632" w:type="dxa"/>
            <w:tcBorders>
              <w:top w:val="single" w:sz="8" w:space="0" w:color="194687"/>
              <w:left w:val="single" w:sz="18" w:space="0" w:color="194687"/>
              <w:bottom w:val="single" w:sz="18" w:space="0" w:color="194687"/>
              <w:right w:val="single" w:sz="8" w:space="0" w:color="194687"/>
            </w:tcBorders>
            <w:hideMark/>
          </w:tcPr>
          <w:p w14:paraId="35EC403C" w14:textId="77777777" w:rsidR="0068155B" w:rsidRPr="0068155B" w:rsidRDefault="0068155B" w:rsidP="0068155B">
            <w:pPr>
              <w:rPr>
                <w:sz w:val="20"/>
                <w:szCs w:val="20"/>
              </w:rPr>
            </w:pPr>
            <w:r w:rsidRPr="0068155B">
              <w:rPr>
                <w:sz w:val="20"/>
                <w:szCs w:val="20"/>
              </w:rPr>
              <w:t>Cultural Arts</w:t>
            </w:r>
          </w:p>
        </w:tc>
        <w:tc>
          <w:tcPr>
            <w:tcW w:w="0" w:type="auto"/>
            <w:tcBorders>
              <w:top w:val="single" w:sz="8" w:space="0" w:color="194687"/>
              <w:left w:val="single" w:sz="8" w:space="0" w:color="194687"/>
              <w:bottom w:val="single" w:sz="18" w:space="0" w:color="194687"/>
              <w:right w:val="single" w:sz="8" w:space="0" w:color="194687"/>
            </w:tcBorders>
            <w:hideMark/>
          </w:tcPr>
          <w:p w14:paraId="43690E0C" w14:textId="77777777" w:rsidR="0068155B" w:rsidRPr="0068155B" w:rsidRDefault="0068155B" w:rsidP="0068155B">
            <w:pPr>
              <w:rPr>
                <w:sz w:val="20"/>
                <w:szCs w:val="20"/>
              </w:rPr>
            </w:pPr>
            <w:r w:rsidRPr="0068155B">
              <w:rPr>
                <w:sz w:val="20"/>
                <w:szCs w:val="20"/>
              </w:rPr>
              <w:t>None required</w:t>
            </w:r>
          </w:p>
        </w:tc>
        <w:tc>
          <w:tcPr>
            <w:tcW w:w="0" w:type="auto"/>
            <w:tcBorders>
              <w:top w:val="single" w:sz="8" w:space="0" w:color="194687"/>
              <w:left w:val="single" w:sz="8" w:space="0" w:color="194687"/>
              <w:bottom w:val="single" w:sz="18" w:space="0" w:color="194687"/>
              <w:right w:val="single" w:sz="8" w:space="0" w:color="194687"/>
            </w:tcBorders>
            <w:hideMark/>
          </w:tcPr>
          <w:p w14:paraId="304CAA71" w14:textId="77777777" w:rsidR="0068155B" w:rsidRPr="0068155B" w:rsidRDefault="0068155B" w:rsidP="0068155B">
            <w:pPr>
              <w:rPr>
                <w:sz w:val="20"/>
                <w:szCs w:val="20"/>
              </w:rPr>
            </w:pPr>
            <w:r w:rsidRPr="0068155B">
              <w:rPr>
                <w:sz w:val="20"/>
                <w:szCs w:val="20"/>
              </w:rPr>
              <w:t>Yes (not required)</w:t>
            </w:r>
          </w:p>
        </w:tc>
        <w:tc>
          <w:tcPr>
            <w:tcW w:w="0" w:type="auto"/>
            <w:tcBorders>
              <w:top w:val="single" w:sz="8" w:space="0" w:color="194687"/>
              <w:left w:val="single" w:sz="8" w:space="0" w:color="194687"/>
              <w:bottom w:val="single" w:sz="18" w:space="0" w:color="194687"/>
              <w:right w:val="single" w:sz="8" w:space="0" w:color="194687"/>
            </w:tcBorders>
            <w:hideMark/>
          </w:tcPr>
          <w:p w14:paraId="083380DA" w14:textId="77777777" w:rsidR="0068155B" w:rsidRPr="0068155B" w:rsidRDefault="0068155B" w:rsidP="0068155B">
            <w:pPr>
              <w:rPr>
                <w:sz w:val="20"/>
                <w:szCs w:val="20"/>
              </w:rPr>
            </w:pPr>
            <w:r w:rsidRPr="0068155B">
              <w:rPr>
                <w:sz w:val="20"/>
                <w:szCs w:val="20"/>
              </w:rPr>
              <w:t>Maximum 15 min</w:t>
            </w:r>
          </w:p>
        </w:tc>
        <w:tc>
          <w:tcPr>
            <w:tcW w:w="0" w:type="auto"/>
            <w:tcBorders>
              <w:top w:val="single" w:sz="8" w:space="0" w:color="194687"/>
              <w:left w:val="single" w:sz="8" w:space="0" w:color="194687"/>
              <w:bottom w:val="single" w:sz="18" w:space="0" w:color="194687"/>
              <w:right w:val="single" w:sz="8" w:space="0" w:color="194687"/>
            </w:tcBorders>
            <w:hideMark/>
          </w:tcPr>
          <w:p w14:paraId="3AE2EFD5" w14:textId="77777777" w:rsidR="0068155B" w:rsidRPr="0068155B" w:rsidRDefault="0068155B" w:rsidP="0068155B">
            <w:pPr>
              <w:rPr>
                <w:sz w:val="20"/>
                <w:szCs w:val="20"/>
              </w:rPr>
            </w:pPr>
            <w:r w:rsidRPr="0068155B">
              <w:rPr>
                <w:sz w:val="20"/>
                <w:szCs w:val="20"/>
              </w:rPr>
              <w:t>No maximum</w:t>
            </w:r>
          </w:p>
        </w:tc>
        <w:tc>
          <w:tcPr>
            <w:tcW w:w="0" w:type="auto"/>
            <w:tcBorders>
              <w:top w:val="single" w:sz="8" w:space="0" w:color="194687"/>
              <w:left w:val="single" w:sz="8" w:space="0" w:color="194687"/>
              <w:bottom w:val="single" w:sz="18" w:space="0" w:color="194687"/>
              <w:right w:val="single" w:sz="8" w:space="0" w:color="194687"/>
            </w:tcBorders>
            <w:hideMark/>
          </w:tcPr>
          <w:p w14:paraId="2F17808B" w14:textId="77777777" w:rsidR="0068155B" w:rsidRPr="0068155B" w:rsidRDefault="0068155B" w:rsidP="0068155B">
            <w:pPr>
              <w:rPr>
                <w:sz w:val="20"/>
                <w:szCs w:val="20"/>
              </w:rPr>
            </w:pPr>
            <w:r w:rsidRPr="0068155B">
              <w:rPr>
                <w:sz w:val="20"/>
                <w:szCs w:val="20"/>
              </w:rPr>
              <w:t>No</w:t>
            </w:r>
          </w:p>
        </w:tc>
        <w:tc>
          <w:tcPr>
            <w:tcW w:w="0" w:type="auto"/>
            <w:tcBorders>
              <w:top w:val="single" w:sz="8" w:space="0" w:color="194687"/>
              <w:left w:val="single" w:sz="8" w:space="0" w:color="194687"/>
              <w:bottom w:val="single" w:sz="18" w:space="0" w:color="194687"/>
              <w:right w:val="single" w:sz="8" w:space="0" w:color="194687"/>
            </w:tcBorders>
            <w:hideMark/>
          </w:tcPr>
          <w:p w14:paraId="33AB16E2" w14:textId="77777777" w:rsidR="0068155B" w:rsidRPr="0068155B" w:rsidRDefault="0068155B" w:rsidP="0068155B">
            <w:pPr>
              <w:rPr>
                <w:sz w:val="20"/>
                <w:szCs w:val="20"/>
              </w:rPr>
            </w:pPr>
            <w:r w:rsidRPr="0068155B">
              <w:rPr>
                <w:sz w:val="20"/>
                <w:szCs w:val="20"/>
              </w:rPr>
              <w:t>No</w:t>
            </w:r>
          </w:p>
        </w:tc>
        <w:tc>
          <w:tcPr>
            <w:tcW w:w="1960" w:type="dxa"/>
            <w:tcBorders>
              <w:top w:val="single" w:sz="8" w:space="0" w:color="194687"/>
              <w:left w:val="single" w:sz="8" w:space="0" w:color="194687"/>
              <w:bottom w:val="single" w:sz="18" w:space="0" w:color="194687"/>
              <w:right w:val="single" w:sz="18" w:space="0" w:color="194687"/>
            </w:tcBorders>
            <w:hideMark/>
          </w:tcPr>
          <w:p w14:paraId="4599B365" w14:textId="77777777" w:rsidR="0068155B" w:rsidRPr="0068155B" w:rsidRDefault="0068155B" w:rsidP="0068155B">
            <w:pPr>
              <w:rPr>
                <w:sz w:val="20"/>
                <w:szCs w:val="20"/>
              </w:rPr>
            </w:pPr>
            <w:r w:rsidRPr="0068155B">
              <w:rPr>
                <w:sz w:val="20"/>
                <w:szCs w:val="20"/>
              </w:rPr>
              <w:t>Costumes encouraged</w:t>
            </w:r>
          </w:p>
        </w:tc>
      </w:tr>
    </w:tbl>
    <w:p w14:paraId="439B5717" w14:textId="77777777" w:rsidR="00765836" w:rsidRDefault="0068155B" w:rsidP="0068155B">
      <w:pPr>
        <w:jc w:val="center"/>
        <w:rPr>
          <w:b/>
          <w:bCs/>
          <w:sz w:val="28"/>
          <w:szCs w:val="28"/>
        </w:rPr>
      </w:pPr>
      <w:r w:rsidRPr="0068155B">
        <w:rPr>
          <w:sz w:val="24"/>
          <w:szCs w:val="24"/>
        </w:rPr>
        <w:br/>
      </w:r>
    </w:p>
    <w:p w14:paraId="072FA9B6" w14:textId="77777777" w:rsidR="00765836" w:rsidRDefault="00765836" w:rsidP="0068155B">
      <w:pPr>
        <w:jc w:val="center"/>
        <w:rPr>
          <w:b/>
          <w:bCs/>
          <w:sz w:val="28"/>
          <w:szCs w:val="28"/>
        </w:rPr>
      </w:pPr>
    </w:p>
    <w:p w14:paraId="294FA575" w14:textId="3968DE94" w:rsidR="0068155B" w:rsidRPr="0068155B" w:rsidRDefault="0068155B" w:rsidP="0068155B">
      <w:pPr>
        <w:jc w:val="center"/>
        <w:rPr>
          <w:sz w:val="24"/>
          <w:szCs w:val="24"/>
        </w:rPr>
        <w:sectPr w:rsidR="0068155B" w:rsidRPr="0068155B" w:rsidSect="00A53269">
          <w:pgSz w:w="12240" w:h="15840"/>
          <w:pgMar w:top="1440" w:right="1440" w:bottom="1440" w:left="1440" w:header="720" w:footer="720" w:gutter="0"/>
          <w:cols w:space="720"/>
          <w:docGrid w:linePitch="360"/>
        </w:sectPr>
      </w:pPr>
      <w:r w:rsidRPr="0068155B">
        <w:rPr>
          <w:b/>
          <w:bCs/>
          <w:sz w:val="28"/>
          <w:szCs w:val="28"/>
        </w:rPr>
        <w:lastRenderedPageBreak/>
        <w:t>DEMONSTRATION</w:t>
      </w:r>
      <w:r w:rsidRPr="0068155B">
        <w:rPr>
          <w:b/>
          <w:bCs/>
          <w:sz w:val="28"/>
          <w:szCs w:val="28"/>
        </w:rPr>
        <w:br/>
      </w:r>
    </w:p>
    <w:p w14:paraId="177EEF4C" w14:textId="7A0EEAB9" w:rsidR="0068155B" w:rsidRPr="0068155B" w:rsidRDefault="0068155B" w:rsidP="0068155B">
      <w:pPr>
        <w:jc w:val="center"/>
        <w:rPr>
          <w:b/>
          <w:bCs/>
          <w:sz w:val="28"/>
          <w:szCs w:val="28"/>
        </w:rPr>
      </w:pPr>
    </w:p>
    <w:p w14:paraId="7BAEE8A8" w14:textId="77777777" w:rsidR="0068155B" w:rsidRPr="0068155B" w:rsidRDefault="0068155B" w:rsidP="0068155B">
      <w:pPr>
        <w:rPr>
          <w:sz w:val="24"/>
          <w:szCs w:val="24"/>
        </w:rPr>
      </w:pPr>
      <w:r w:rsidRPr="0068155B">
        <w:rPr>
          <w:sz w:val="24"/>
          <w:szCs w:val="24"/>
        </w:rPr>
        <w:t>A demonstration:</w:t>
      </w:r>
    </w:p>
    <w:p w14:paraId="00208220" w14:textId="77777777" w:rsidR="0068155B" w:rsidRPr="0068155B" w:rsidRDefault="0068155B" w:rsidP="0068155B">
      <w:pPr>
        <w:numPr>
          <w:ilvl w:val="0"/>
          <w:numId w:val="5"/>
        </w:numPr>
        <w:rPr>
          <w:sz w:val="24"/>
          <w:szCs w:val="24"/>
        </w:rPr>
      </w:pPr>
      <w:r w:rsidRPr="0068155B">
        <w:rPr>
          <w:sz w:val="24"/>
          <w:szCs w:val="24"/>
        </w:rPr>
        <w:t>is doing.</w:t>
      </w:r>
    </w:p>
    <w:p w14:paraId="7A2CBA4C" w14:textId="77777777" w:rsidR="0068155B" w:rsidRPr="0068155B" w:rsidRDefault="0068155B" w:rsidP="0068155B">
      <w:pPr>
        <w:numPr>
          <w:ilvl w:val="0"/>
          <w:numId w:val="5"/>
        </w:numPr>
        <w:rPr>
          <w:sz w:val="24"/>
          <w:szCs w:val="24"/>
        </w:rPr>
      </w:pPr>
      <w:r w:rsidRPr="0068155B">
        <w:rPr>
          <w:sz w:val="24"/>
          <w:szCs w:val="24"/>
        </w:rPr>
        <w:t>is showing how. As you show how, you tell how.</w:t>
      </w:r>
    </w:p>
    <w:p w14:paraId="20F3EA0D" w14:textId="77777777" w:rsidR="0068155B" w:rsidRPr="0068155B" w:rsidRDefault="0068155B" w:rsidP="0068155B">
      <w:pPr>
        <w:numPr>
          <w:ilvl w:val="0"/>
          <w:numId w:val="5"/>
        </w:numPr>
        <w:rPr>
          <w:sz w:val="24"/>
          <w:szCs w:val="24"/>
        </w:rPr>
      </w:pPr>
      <w:r w:rsidRPr="0068155B">
        <w:rPr>
          <w:sz w:val="24"/>
          <w:szCs w:val="24"/>
        </w:rPr>
        <w:t>is where you make something or do something.</w:t>
      </w:r>
    </w:p>
    <w:p w14:paraId="4866C0ED" w14:textId="77777777" w:rsidR="0068155B" w:rsidRPr="0068155B" w:rsidRDefault="0068155B" w:rsidP="0068155B">
      <w:pPr>
        <w:rPr>
          <w:sz w:val="24"/>
          <w:szCs w:val="24"/>
        </w:rPr>
      </w:pPr>
      <w:r w:rsidRPr="0068155B">
        <w:rPr>
          <w:sz w:val="24"/>
          <w:szCs w:val="24"/>
        </w:rPr>
        <w:t>There is a final product.</w:t>
      </w:r>
    </w:p>
    <w:p w14:paraId="29041386" w14:textId="77777777" w:rsidR="0068155B" w:rsidRPr="0068155B" w:rsidRDefault="0068155B" w:rsidP="0068155B">
      <w:pPr>
        <w:rPr>
          <w:sz w:val="24"/>
          <w:szCs w:val="24"/>
        </w:rPr>
      </w:pPr>
      <w:r w:rsidRPr="0068155B">
        <w:rPr>
          <w:sz w:val="24"/>
          <w:szCs w:val="24"/>
        </w:rPr>
        <w:t>Posters and Slides: A minimum of four posters or slides should be used. Additional posters or slides are acceptable and encouraged. If double sided boards are used, they count as two posters. The posters should address the following points:</w:t>
      </w:r>
    </w:p>
    <w:p w14:paraId="1C6DC3D7" w14:textId="77777777" w:rsidR="0068155B" w:rsidRPr="0068155B" w:rsidRDefault="0068155B" w:rsidP="0068155B">
      <w:pPr>
        <w:numPr>
          <w:ilvl w:val="0"/>
          <w:numId w:val="6"/>
        </w:numPr>
        <w:rPr>
          <w:sz w:val="24"/>
          <w:szCs w:val="24"/>
        </w:rPr>
      </w:pPr>
      <w:r w:rsidRPr="0068155B">
        <w:rPr>
          <w:sz w:val="24"/>
          <w:szCs w:val="24"/>
        </w:rPr>
        <w:t>Introduction / Title</w:t>
      </w:r>
    </w:p>
    <w:p w14:paraId="39FEBF83" w14:textId="77777777" w:rsidR="0068155B" w:rsidRPr="0068155B" w:rsidRDefault="0068155B" w:rsidP="0068155B">
      <w:pPr>
        <w:numPr>
          <w:ilvl w:val="0"/>
          <w:numId w:val="6"/>
        </w:numPr>
        <w:rPr>
          <w:sz w:val="24"/>
          <w:szCs w:val="24"/>
        </w:rPr>
      </w:pPr>
      <w:r w:rsidRPr="0068155B">
        <w:rPr>
          <w:sz w:val="24"/>
          <w:szCs w:val="24"/>
        </w:rPr>
        <w:t>Materials</w:t>
      </w:r>
    </w:p>
    <w:p w14:paraId="7D05C51A" w14:textId="77777777" w:rsidR="0068155B" w:rsidRPr="0068155B" w:rsidRDefault="0068155B" w:rsidP="0068155B">
      <w:pPr>
        <w:numPr>
          <w:ilvl w:val="0"/>
          <w:numId w:val="6"/>
        </w:numPr>
        <w:rPr>
          <w:sz w:val="24"/>
          <w:szCs w:val="24"/>
        </w:rPr>
      </w:pPr>
      <w:r w:rsidRPr="0068155B">
        <w:rPr>
          <w:sz w:val="24"/>
          <w:szCs w:val="24"/>
        </w:rPr>
        <w:t>Process</w:t>
      </w:r>
    </w:p>
    <w:p w14:paraId="61675F58" w14:textId="77777777" w:rsidR="0068155B" w:rsidRPr="0068155B" w:rsidRDefault="0068155B" w:rsidP="0068155B">
      <w:pPr>
        <w:numPr>
          <w:ilvl w:val="0"/>
          <w:numId w:val="6"/>
        </w:numPr>
        <w:rPr>
          <w:sz w:val="24"/>
          <w:szCs w:val="24"/>
        </w:rPr>
      </w:pPr>
      <w:r w:rsidRPr="0068155B">
        <w:rPr>
          <w:sz w:val="24"/>
          <w:szCs w:val="24"/>
        </w:rPr>
        <w:t>Summary</w:t>
      </w:r>
    </w:p>
    <w:p w14:paraId="55C19832" w14:textId="784A3898" w:rsidR="0068155B" w:rsidRPr="0068155B" w:rsidRDefault="0068155B" w:rsidP="0068155B">
      <w:pPr>
        <w:rPr>
          <w:sz w:val="24"/>
          <w:szCs w:val="24"/>
        </w:rPr>
      </w:pPr>
      <w:r w:rsidRPr="0068155B">
        <w:rPr>
          <w:sz w:val="24"/>
          <w:szCs w:val="24"/>
        </w:rPr>
        <w:t>Visual Aids: Visual aids are encouraged. Handing out flyers and samples should not cause a distraction to other presentations. Product labels should be limited to generic names and product names should be covered. The work area and table space used for the presentation should be used to</w:t>
      </w:r>
      <w:r>
        <w:rPr>
          <w:sz w:val="24"/>
          <w:szCs w:val="24"/>
        </w:rPr>
        <w:t xml:space="preserve"> </w:t>
      </w:r>
      <w:r w:rsidRPr="0068155B">
        <w:rPr>
          <w:sz w:val="24"/>
          <w:szCs w:val="24"/>
        </w:rPr>
        <w:t>the speaker’s best advantage.</w:t>
      </w:r>
    </w:p>
    <w:p w14:paraId="7EF89F36" w14:textId="77777777" w:rsidR="0068155B" w:rsidRPr="0068155B" w:rsidRDefault="0068155B" w:rsidP="0068155B">
      <w:pPr>
        <w:rPr>
          <w:sz w:val="24"/>
          <w:szCs w:val="24"/>
        </w:rPr>
      </w:pPr>
      <w:r w:rsidRPr="0068155B">
        <w:rPr>
          <w:sz w:val="24"/>
          <w:szCs w:val="24"/>
        </w:rPr>
        <w:t xml:space="preserve">Length: The presentation can range in length from three minutes for an individual primary presentation to 15 minutes for a </w:t>
      </w:r>
      <w:r w:rsidRPr="0068155B">
        <w:rPr>
          <w:sz w:val="24"/>
          <w:szCs w:val="24"/>
        </w:rPr>
        <w:t>senior individual or team presentation. The complexity of the topic and the age of participants should dictate the appropriate length. Exceeding 15 minutes in length does not result in disqualification but will be considered when evaluating the presentation.</w:t>
      </w:r>
    </w:p>
    <w:p w14:paraId="2300CDC9" w14:textId="77777777" w:rsidR="0068155B" w:rsidRPr="0068155B" w:rsidRDefault="0068155B" w:rsidP="0068155B">
      <w:pPr>
        <w:rPr>
          <w:sz w:val="24"/>
          <w:szCs w:val="24"/>
        </w:rPr>
      </w:pPr>
      <w:r w:rsidRPr="0068155B">
        <w:rPr>
          <w:sz w:val="24"/>
          <w:szCs w:val="24"/>
        </w:rPr>
        <w:t>Number of Presenters: An individual presentation is delivered by one speaker. A team presentation is delivered by up to three speakers. Team members should divide work and speaking parts equally. An uneven distribution of work or speaking parts will impact the evaluation. They are evaluated as a team.</w:t>
      </w:r>
    </w:p>
    <w:p w14:paraId="70E35289" w14:textId="77777777" w:rsidR="0068155B" w:rsidRPr="0068155B" w:rsidRDefault="0068155B" w:rsidP="0068155B">
      <w:pPr>
        <w:rPr>
          <w:sz w:val="24"/>
          <w:szCs w:val="24"/>
        </w:rPr>
      </w:pPr>
      <w:r w:rsidRPr="0068155B">
        <w:rPr>
          <w:sz w:val="24"/>
          <w:szCs w:val="24"/>
        </w:rPr>
        <w:t>Questions: Anyone may ask questions. Evaluators ask questions first. Time for questions may be limited.</w:t>
      </w:r>
    </w:p>
    <w:p w14:paraId="5BE24CA7" w14:textId="77777777" w:rsidR="0068155B" w:rsidRPr="0068155B" w:rsidRDefault="0068155B" w:rsidP="0068155B">
      <w:pPr>
        <w:rPr>
          <w:sz w:val="24"/>
          <w:szCs w:val="24"/>
        </w:rPr>
      </w:pPr>
      <w:r w:rsidRPr="0068155B">
        <w:rPr>
          <w:sz w:val="24"/>
          <w:szCs w:val="24"/>
        </w:rPr>
        <w:t>Note Cards: Speakers may not use notes. Posters and/or visual aids should provide any necessary prompting.</w:t>
      </w:r>
    </w:p>
    <w:p w14:paraId="13A37850" w14:textId="77777777" w:rsidR="0068155B" w:rsidRPr="0068155B" w:rsidRDefault="0068155B" w:rsidP="0068155B">
      <w:pPr>
        <w:rPr>
          <w:sz w:val="24"/>
          <w:szCs w:val="24"/>
        </w:rPr>
      </w:pPr>
      <w:r w:rsidRPr="0068155B">
        <w:rPr>
          <w:sz w:val="24"/>
          <w:szCs w:val="24"/>
        </w:rPr>
        <w:t>Attire: Appropriate attire for the occasion. Costumes may be used.</w:t>
      </w:r>
    </w:p>
    <w:p w14:paraId="4C90C518" w14:textId="77777777" w:rsidR="0068155B" w:rsidRDefault="0068155B" w:rsidP="0068155B">
      <w:pPr>
        <w:rPr>
          <w:sz w:val="24"/>
          <w:szCs w:val="24"/>
        </w:rPr>
        <w:sectPr w:rsidR="0068155B" w:rsidSect="00A53269">
          <w:type w:val="continuous"/>
          <w:pgSz w:w="12240" w:h="15840"/>
          <w:pgMar w:top="1440" w:right="1440" w:bottom="1440" w:left="1440" w:header="720" w:footer="720" w:gutter="0"/>
          <w:cols w:num="2" w:space="720"/>
          <w:docGrid w:linePitch="360"/>
        </w:sectPr>
      </w:pPr>
      <w:r w:rsidRPr="0068155B">
        <w:rPr>
          <w:sz w:val="24"/>
          <w:szCs w:val="24"/>
        </w:rPr>
        <w:t>Other: Speakers are strongly encouraged to relate the presentation to their current 4-H project work or 4-H activities or spark. If the speaker is questioned concerning the relation of the presentation to a 4-H activity and the presentation is not based on a 4-H activity, the speaker should connect the presentation to a club, project based 4-H presentation program, or 4-H experience.</w:t>
      </w:r>
      <w:r w:rsidRPr="0068155B">
        <w:rPr>
          <w:sz w:val="24"/>
          <w:szCs w:val="24"/>
        </w:rPr>
        <w:br/>
      </w:r>
    </w:p>
    <w:p w14:paraId="2D91EA5E" w14:textId="77777777" w:rsidR="00765836" w:rsidRDefault="00765836" w:rsidP="00765836">
      <w:pPr>
        <w:rPr>
          <w:sz w:val="24"/>
          <w:szCs w:val="24"/>
        </w:rPr>
      </w:pPr>
    </w:p>
    <w:p w14:paraId="7018AEC8" w14:textId="5D4EA80D" w:rsidR="0068155B" w:rsidRPr="0068155B" w:rsidRDefault="0068155B" w:rsidP="00765836">
      <w:pPr>
        <w:jc w:val="center"/>
        <w:rPr>
          <w:sz w:val="24"/>
          <w:szCs w:val="24"/>
        </w:rPr>
      </w:pPr>
      <w:r w:rsidRPr="0068155B">
        <w:rPr>
          <w:b/>
          <w:bCs/>
          <w:sz w:val="28"/>
          <w:szCs w:val="28"/>
        </w:rPr>
        <w:lastRenderedPageBreak/>
        <w:t>ILLUSTRATED TALK</w:t>
      </w:r>
      <w:r w:rsidRPr="0068155B">
        <w:rPr>
          <w:b/>
          <w:bCs/>
          <w:sz w:val="28"/>
          <w:szCs w:val="28"/>
        </w:rPr>
        <w:br/>
      </w:r>
    </w:p>
    <w:p w14:paraId="08BA6FA9" w14:textId="77777777" w:rsidR="0068155B" w:rsidRDefault="0068155B" w:rsidP="0068155B">
      <w:pPr>
        <w:rPr>
          <w:sz w:val="24"/>
          <w:szCs w:val="24"/>
        </w:rPr>
        <w:sectPr w:rsidR="0068155B" w:rsidSect="00A53269">
          <w:type w:val="continuous"/>
          <w:pgSz w:w="12240" w:h="15840"/>
          <w:pgMar w:top="1440" w:right="1440" w:bottom="1440" w:left="1440" w:header="720" w:footer="720" w:gutter="0"/>
          <w:cols w:space="720"/>
          <w:docGrid w:linePitch="360"/>
        </w:sectPr>
      </w:pPr>
    </w:p>
    <w:p w14:paraId="7DF631A1" w14:textId="2CC47B49" w:rsidR="0068155B" w:rsidRPr="0068155B" w:rsidRDefault="0068155B" w:rsidP="0068155B">
      <w:pPr>
        <w:rPr>
          <w:b/>
          <w:bCs/>
          <w:sz w:val="24"/>
          <w:szCs w:val="24"/>
        </w:rPr>
      </w:pPr>
      <w:r w:rsidRPr="0068155B">
        <w:rPr>
          <w:sz w:val="24"/>
          <w:szCs w:val="24"/>
        </w:rPr>
        <w:t>An illustrated talk:</w:t>
      </w:r>
    </w:p>
    <w:p w14:paraId="68DADACE" w14:textId="77777777" w:rsidR="0068155B" w:rsidRPr="0068155B" w:rsidRDefault="0068155B" w:rsidP="0068155B">
      <w:pPr>
        <w:numPr>
          <w:ilvl w:val="0"/>
          <w:numId w:val="7"/>
        </w:numPr>
        <w:rPr>
          <w:sz w:val="24"/>
          <w:szCs w:val="24"/>
        </w:rPr>
      </w:pPr>
      <w:r w:rsidRPr="0068155B">
        <w:rPr>
          <w:sz w:val="24"/>
          <w:szCs w:val="24"/>
        </w:rPr>
        <w:t>is talking.</w:t>
      </w:r>
    </w:p>
    <w:p w14:paraId="2F0911A4" w14:textId="77777777" w:rsidR="0068155B" w:rsidRPr="0068155B" w:rsidRDefault="0068155B" w:rsidP="0068155B">
      <w:pPr>
        <w:numPr>
          <w:ilvl w:val="0"/>
          <w:numId w:val="7"/>
        </w:numPr>
        <w:rPr>
          <w:sz w:val="24"/>
          <w:szCs w:val="24"/>
        </w:rPr>
      </w:pPr>
      <w:r w:rsidRPr="0068155B">
        <w:rPr>
          <w:sz w:val="24"/>
          <w:szCs w:val="24"/>
        </w:rPr>
        <w:t>is telling how with the aid of visuals.</w:t>
      </w:r>
    </w:p>
    <w:p w14:paraId="09F67D46" w14:textId="77777777" w:rsidR="0068155B" w:rsidRPr="0068155B" w:rsidRDefault="0068155B" w:rsidP="0068155B">
      <w:pPr>
        <w:numPr>
          <w:ilvl w:val="0"/>
          <w:numId w:val="7"/>
        </w:numPr>
        <w:rPr>
          <w:sz w:val="24"/>
          <w:szCs w:val="24"/>
        </w:rPr>
      </w:pPr>
      <w:r w:rsidRPr="0068155B">
        <w:rPr>
          <w:sz w:val="24"/>
          <w:szCs w:val="24"/>
        </w:rPr>
        <w:t>is where you use charts, posters, photos, computer programs, slides, pictures, models, or cut outs.</w:t>
      </w:r>
    </w:p>
    <w:p w14:paraId="50309EDA" w14:textId="77777777" w:rsidR="0068155B" w:rsidRPr="0068155B" w:rsidRDefault="0068155B" w:rsidP="0068155B">
      <w:pPr>
        <w:numPr>
          <w:ilvl w:val="0"/>
          <w:numId w:val="7"/>
        </w:numPr>
        <w:rPr>
          <w:sz w:val="24"/>
          <w:szCs w:val="24"/>
        </w:rPr>
      </w:pPr>
      <w:r w:rsidRPr="0068155B">
        <w:rPr>
          <w:sz w:val="24"/>
          <w:szCs w:val="24"/>
        </w:rPr>
        <w:t>Each presentation should have clearly identifiable sections including an introduction, main body, and conclusion. Speakers are strongly encouraged to relate the presentation to their current 4-H project work or 4-H activities or spark.</w:t>
      </w:r>
    </w:p>
    <w:p w14:paraId="744AE26A" w14:textId="77777777" w:rsidR="0068155B" w:rsidRPr="0068155B" w:rsidRDefault="0068155B" w:rsidP="0068155B">
      <w:pPr>
        <w:rPr>
          <w:sz w:val="24"/>
          <w:szCs w:val="24"/>
        </w:rPr>
      </w:pPr>
      <w:r w:rsidRPr="0068155B">
        <w:rPr>
          <w:sz w:val="24"/>
          <w:szCs w:val="24"/>
        </w:rPr>
        <w:t>Posters and Slides: A minimum of three posters or slides should be used. More are acceptable and encouraged. If double sided boards are used, they count as two posters. The posters should address the following points:</w:t>
      </w:r>
    </w:p>
    <w:p w14:paraId="77DCF8D0" w14:textId="77777777" w:rsidR="0068155B" w:rsidRPr="0068155B" w:rsidRDefault="0068155B" w:rsidP="0068155B">
      <w:pPr>
        <w:numPr>
          <w:ilvl w:val="0"/>
          <w:numId w:val="8"/>
        </w:numPr>
        <w:rPr>
          <w:sz w:val="24"/>
          <w:szCs w:val="24"/>
        </w:rPr>
      </w:pPr>
      <w:r w:rsidRPr="0068155B">
        <w:rPr>
          <w:sz w:val="24"/>
          <w:szCs w:val="24"/>
        </w:rPr>
        <w:t>Introduction / Title</w:t>
      </w:r>
    </w:p>
    <w:p w14:paraId="73422A96" w14:textId="77777777" w:rsidR="0068155B" w:rsidRPr="0068155B" w:rsidRDefault="0068155B" w:rsidP="0068155B">
      <w:pPr>
        <w:numPr>
          <w:ilvl w:val="0"/>
          <w:numId w:val="8"/>
        </w:numPr>
        <w:rPr>
          <w:sz w:val="24"/>
          <w:szCs w:val="24"/>
        </w:rPr>
      </w:pPr>
      <w:r w:rsidRPr="0068155B">
        <w:rPr>
          <w:sz w:val="24"/>
          <w:szCs w:val="24"/>
        </w:rPr>
        <w:t>Information</w:t>
      </w:r>
    </w:p>
    <w:p w14:paraId="4C68B367" w14:textId="77777777" w:rsidR="0068155B" w:rsidRPr="0068155B" w:rsidRDefault="0068155B" w:rsidP="0068155B">
      <w:pPr>
        <w:numPr>
          <w:ilvl w:val="0"/>
          <w:numId w:val="8"/>
        </w:numPr>
        <w:rPr>
          <w:sz w:val="24"/>
          <w:szCs w:val="24"/>
        </w:rPr>
      </w:pPr>
      <w:r w:rsidRPr="0068155B">
        <w:rPr>
          <w:sz w:val="24"/>
          <w:szCs w:val="24"/>
        </w:rPr>
        <w:t>Summary</w:t>
      </w:r>
    </w:p>
    <w:p w14:paraId="67B75A72" w14:textId="77777777" w:rsidR="0068155B" w:rsidRPr="0068155B" w:rsidRDefault="0068155B" w:rsidP="0068155B">
      <w:pPr>
        <w:rPr>
          <w:sz w:val="24"/>
          <w:szCs w:val="24"/>
        </w:rPr>
      </w:pPr>
      <w:r w:rsidRPr="0068155B">
        <w:rPr>
          <w:sz w:val="24"/>
          <w:szCs w:val="24"/>
        </w:rPr>
        <w:t>Visual Aids: Visual aids are encouraged. Handing out flyers and samples should not cause a distraction to other presentations. Product labels should be limited to generic names and product names should be covered. The work area and table space used for the presentation should be used to the speaker’s best advantage.</w:t>
      </w:r>
    </w:p>
    <w:p w14:paraId="0015B410" w14:textId="77777777" w:rsidR="0068155B" w:rsidRPr="0068155B" w:rsidRDefault="0068155B" w:rsidP="0068155B">
      <w:pPr>
        <w:rPr>
          <w:sz w:val="24"/>
          <w:szCs w:val="24"/>
        </w:rPr>
      </w:pPr>
      <w:r w:rsidRPr="0068155B">
        <w:rPr>
          <w:sz w:val="24"/>
          <w:szCs w:val="24"/>
        </w:rPr>
        <w:t xml:space="preserve">Length: The presentation can range in length from three minutes for an individual </w:t>
      </w:r>
      <w:r w:rsidRPr="0068155B">
        <w:rPr>
          <w:sz w:val="24"/>
          <w:szCs w:val="24"/>
        </w:rPr>
        <w:t>primary presentation to 15 minutes for a senior individual or team presentation. The complexity of the topic and the age of participants should dictate the appropriate length. Exceeding 15 minutes in length does not result in disqualification but will be considered when evaluating the presentation.</w:t>
      </w:r>
    </w:p>
    <w:p w14:paraId="5BA98BD3" w14:textId="77777777" w:rsidR="0068155B" w:rsidRPr="0068155B" w:rsidRDefault="0068155B" w:rsidP="0068155B">
      <w:pPr>
        <w:rPr>
          <w:sz w:val="24"/>
          <w:szCs w:val="24"/>
        </w:rPr>
      </w:pPr>
      <w:r w:rsidRPr="0068155B">
        <w:rPr>
          <w:sz w:val="24"/>
          <w:szCs w:val="24"/>
        </w:rPr>
        <w:t>Number of Presenters: An individual presentation is delivered by one speaker. A team presentation is delivered by up to three speakers. Team members should divide work and speaking parts equally. An uneven distribution of work or speaking parts will impact the evaluation. They are evaluated as a team.</w:t>
      </w:r>
    </w:p>
    <w:p w14:paraId="1265F878" w14:textId="77777777" w:rsidR="0068155B" w:rsidRPr="0068155B" w:rsidRDefault="0068155B" w:rsidP="0068155B">
      <w:pPr>
        <w:rPr>
          <w:sz w:val="24"/>
          <w:szCs w:val="24"/>
        </w:rPr>
      </w:pPr>
      <w:r w:rsidRPr="0068155B">
        <w:rPr>
          <w:sz w:val="24"/>
          <w:szCs w:val="24"/>
        </w:rPr>
        <w:t>Questions: Anyone may ask questions. Evaluators ask questions first. Time for questions may be limited.</w:t>
      </w:r>
    </w:p>
    <w:p w14:paraId="6CF9DA66" w14:textId="77777777" w:rsidR="0068155B" w:rsidRPr="0068155B" w:rsidRDefault="0068155B" w:rsidP="0068155B">
      <w:pPr>
        <w:rPr>
          <w:sz w:val="24"/>
          <w:szCs w:val="24"/>
        </w:rPr>
      </w:pPr>
      <w:r w:rsidRPr="0068155B">
        <w:rPr>
          <w:sz w:val="24"/>
          <w:szCs w:val="24"/>
        </w:rPr>
        <w:t>Note Cards: Speakers may not use notes. Posters and/or visual aids should provide any necessary prompting.</w:t>
      </w:r>
    </w:p>
    <w:p w14:paraId="483C6DD8" w14:textId="77777777" w:rsidR="0068155B" w:rsidRPr="0068155B" w:rsidRDefault="0068155B" w:rsidP="0068155B">
      <w:pPr>
        <w:rPr>
          <w:sz w:val="24"/>
          <w:szCs w:val="24"/>
        </w:rPr>
      </w:pPr>
      <w:r w:rsidRPr="0068155B">
        <w:rPr>
          <w:sz w:val="24"/>
          <w:szCs w:val="24"/>
        </w:rPr>
        <w:t>Attire: Appropriate attire for the occasion. Costumes may be used.</w:t>
      </w:r>
    </w:p>
    <w:p w14:paraId="6ADC3144" w14:textId="5069E188" w:rsidR="0068155B" w:rsidRDefault="0068155B" w:rsidP="0068155B">
      <w:pPr>
        <w:rPr>
          <w:sz w:val="24"/>
          <w:szCs w:val="24"/>
        </w:rPr>
        <w:sectPr w:rsidR="0068155B" w:rsidSect="00A53269">
          <w:type w:val="continuous"/>
          <w:pgSz w:w="12240" w:h="15840"/>
          <w:pgMar w:top="1440" w:right="1440" w:bottom="1440" w:left="1440" w:header="720" w:footer="720" w:gutter="0"/>
          <w:cols w:num="2" w:space="720"/>
          <w:docGrid w:linePitch="360"/>
        </w:sectPr>
      </w:pPr>
      <w:r w:rsidRPr="0068155B">
        <w:rPr>
          <w:sz w:val="24"/>
          <w:szCs w:val="24"/>
        </w:rPr>
        <w:t>Other: Speakers are strongly encouraged to relate the presentation to their current 4-H project work or 4-H activities or spark. If the speaker is questioned concerning the relation of the presentation to a 4-H activity and the presentation is not based on a 4-H activity, the speaker should connect the presentation to a club, project based 4-H presentation program, or 4-H experien</w:t>
      </w:r>
      <w:r w:rsidR="00765836">
        <w:rPr>
          <w:sz w:val="24"/>
          <w:szCs w:val="24"/>
        </w:rPr>
        <w:t>ce.</w:t>
      </w:r>
    </w:p>
    <w:p w14:paraId="60B11F98" w14:textId="7B958C17" w:rsidR="0068155B" w:rsidRPr="0068155B" w:rsidRDefault="0068155B" w:rsidP="00765836">
      <w:pPr>
        <w:jc w:val="center"/>
        <w:rPr>
          <w:sz w:val="24"/>
          <w:szCs w:val="24"/>
        </w:rPr>
      </w:pPr>
      <w:r w:rsidRPr="0068155B">
        <w:rPr>
          <w:b/>
          <w:bCs/>
          <w:sz w:val="28"/>
          <w:szCs w:val="28"/>
        </w:rPr>
        <w:lastRenderedPageBreak/>
        <w:t>SCIENCE OR ENGINEERING PRESENTATION</w:t>
      </w:r>
      <w:r w:rsidRPr="0068155B">
        <w:rPr>
          <w:b/>
          <w:bCs/>
          <w:sz w:val="28"/>
          <w:szCs w:val="28"/>
        </w:rPr>
        <w:br/>
      </w:r>
    </w:p>
    <w:p w14:paraId="545095A0" w14:textId="77777777" w:rsidR="00A53269" w:rsidRDefault="00A53269" w:rsidP="0068155B">
      <w:pPr>
        <w:rPr>
          <w:sz w:val="24"/>
          <w:szCs w:val="24"/>
        </w:rPr>
        <w:sectPr w:rsidR="00A53269" w:rsidSect="00A53269">
          <w:type w:val="continuous"/>
          <w:pgSz w:w="12240" w:h="15840"/>
          <w:pgMar w:top="1440" w:right="1440" w:bottom="1440" w:left="1440" w:header="720" w:footer="720" w:gutter="0"/>
          <w:cols w:space="720"/>
          <w:docGrid w:linePitch="360"/>
        </w:sectPr>
      </w:pPr>
    </w:p>
    <w:p w14:paraId="0615E689" w14:textId="017A8518" w:rsidR="0068155B" w:rsidRPr="0068155B" w:rsidRDefault="0068155B" w:rsidP="0068155B">
      <w:pPr>
        <w:rPr>
          <w:sz w:val="21"/>
          <w:szCs w:val="21"/>
        </w:rPr>
      </w:pPr>
      <w:r w:rsidRPr="0068155B">
        <w:rPr>
          <w:sz w:val="24"/>
          <w:szCs w:val="24"/>
        </w:rPr>
        <w:t xml:space="preserve">A science presentation focuses on making </w:t>
      </w:r>
      <w:r w:rsidRPr="0068155B">
        <w:rPr>
          <w:sz w:val="21"/>
          <w:szCs w:val="21"/>
        </w:rPr>
        <w:t>sense of the world by constructing knowledge, and an engineering presentation focuses on finding suitable solutions to problems by weighing design choices.</w:t>
      </w:r>
    </w:p>
    <w:p w14:paraId="1139C0DB" w14:textId="77777777" w:rsidR="0068155B" w:rsidRPr="0068155B" w:rsidRDefault="0068155B" w:rsidP="0068155B">
      <w:pPr>
        <w:rPr>
          <w:b/>
          <w:bCs/>
          <w:sz w:val="21"/>
          <w:szCs w:val="21"/>
        </w:rPr>
      </w:pPr>
      <w:r w:rsidRPr="0068155B">
        <w:rPr>
          <w:sz w:val="21"/>
          <w:szCs w:val="21"/>
        </w:rPr>
        <w:t>Science Presentation: A science presentation emphasizes the core process of inquiry to describe, explain, and predict through observation, experimentation, modeling, and other scientific techniques. Science methods may rely on quantitative data (numbers), qualitative data (descriptions), or both. Science presentations do not need to be experimental.</w:t>
      </w:r>
    </w:p>
    <w:p w14:paraId="6FA8560A" w14:textId="77777777" w:rsidR="0068155B" w:rsidRPr="0068155B" w:rsidRDefault="0068155B" w:rsidP="0068155B">
      <w:pPr>
        <w:rPr>
          <w:b/>
          <w:bCs/>
          <w:sz w:val="21"/>
          <w:szCs w:val="21"/>
        </w:rPr>
      </w:pPr>
      <w:r w:rsidRPr="0068155B">
        <w:rPr>
          <w:sz w:val="21"/>
          <w:szCs w:val="21"/>
        </w:rPr>
        <w:t>Engineering Presentation: An engineering presentation uses the process of design to plan, build, and test a process, system, or device. Engineers must weigh design choices based on merits, constraints, and aesthetics to meet design specifications (considering both form and function) and be able to justify those choices.</w:t>
      </w:r>
    </w:p>
    <w:p w14:paraId="27F9BE96" w14:textId="77777777" w:rsidR="0068155B" w:rsidRPr="0068155B" w:rsidRDefault="0068155B" w:rsidP="0068155B">
      <w:pPr>
        <w:rPr>
          <w:sz w:val="21"/>
          <w:szCs w:val="21"/>
        </w:rPr>
      </w:pPr>
      <w:r w:rsidRPr="0068155B">
        <w:rPr>
          <w:sz w:val="21"/>
          <w:szCs w:val="21"/>
        </w:rPr>
        <w:t>Poster and Slides: A minimum of five slides or posters should be included in your presentation. A science or engineering presentation should address the following points although the order and representation of this information can vary to best reflect the topic at hand.</w:t>
      </w:r>
    </w:p>
    <w:p w14:paraId="33114B32" w14:textId="77777777" w:rsidR="0068155B" w:rsidRPr="0068155B" w:rsidRDefault="0068155B" w:rsidP="0068155B">
      <w:pPr>
        <w:numPr>
          <w:ilvl w:val="0"/>
          <w:numId w:val="9"/>
        </w:numPr>
        <w:rPr>
          <w:sz w:val="21"/>
          <w:szCs w:val="21"/>
        </w:rPr>
      </w:pPr>
      <w:r w:rsidRPr="0068155B">
        <w:rPr>
          <w:sz w:val="21"/>
          <w:szCs w:val="21"/>
        </w:rPr>
        <w:t>Introduction / Title</w:t>
      </w:r>
    </w:p>
    <w:p w14:paraId="397E9AAD" w14:textId="77777777" w:rsidR="0068155B" w:rsidRPr="0068155B" w:rsidRDefault="0068155B" w:rsidP="0068155B">
      <w:pPr>
        <w:numPr>
          <w:ilvl w:val="0"/>
          <w:numId w:val="9"/>
        </w:numPr>
        <w:rPr>
          <w:sz w:val="21"/>
          <w:szCs w:val="21"/>
        </w:rPr>
      </w:pPr>
      <w:r w:rsidRPr="0068155B">
        <w:rPr>
          <w:sz w:val="21"/>
          <w:szCs w:val="21"/>
        </w:rPr>
        <w:t>Background: describe connections to previous efforts; outline the purpose of your work and/or the problem statement and constraints</w:t>
      </w:r>
    </w:p>
    <w:p w14:paraId="4900ACB3" w14:textId="77777777" w:rsidR="0068155B" w:rsidRPr="0068155B" w:rsidRDefault="0068155B" w:rsidP="0068155B">
      <w:pPr>
        <w:numPr>
          <w:ilvl w:val="0"/>
          <w:numId w:val="9"/>
        </w:numPr>
        <w:rPr>
          <w:sz w:val="21"/>
          <w:szCs w:val="21"/>
        </w:rPr>
      </w:pPr>
      <w:r w:rsidRPr="0068155B">
        <w:rPr>
          <w:sz w:val="21"/>
          <w:szCs w:val="21"/>
        </w:rPr>
        <w:t>Methods: describe the steps you took and/or your plans to build, test, and redesign</w:t>
      </w:r>
    </w:p>
    <w:p w14:paraId="39EE1E4D" w14:textId="77777777" w:rsidR="0068155B" w:rsidRPr="0068155B" w:rsidRDefault="0068155B" w:rsidP="0068155B">
      <w:pPr>
        <w:numPr>
          <w:ilvl w:val="0"/>
          <w:numId w:val="9"/>
        </w:numPr>
        <w:rPr>
          <w:sz w:val="21"/>
          <w:szCs w:val="21"/>
        </w:rPr>
      </w:pPr>
      <w:r w:rsidRPr="0068155B">
        <w:rPr>
          <w:sz w:val="21"/>
          <w:szCs w:val="21"/>
        </w:rPr>
        <w:t>Results: provide raw data, testing</w:t>
      </w:r>
    </w:p>
    <w:p w14:paraId="7F0D508D" w14:textId="77777777" w:rsidR="0068155B" w:rsidRPr="0068155B" w:rsidRDefault="0068155B" w:rsidP="0068155B">
      <w:pPr>
        <w:rPr>
          <w:sz w:val="21"/>
          <w:szCs w:val="21"/>
        </w:rPr>
      </w:pPr>
      <w:r w:rsidRPr="0068155B">
        <w:rPr>
          <w:sz w:val="21"/>
          <w:szCs w:val="21"/>
        </w:rPr>
        <w:t> and trial data, or device</w:t>
      </w:r>
    </w:p>
    <w:p w14:paraId="3CD83698" w14:textId="77777777" w:rsidR="0068155B" w:rsidRPr="0068155B" w:rsidRDefault="0068155B" w:rsidP="0068155B">
      <w:pPr>
        <w:numPr>
          <w:ilvl w:val="0"/>
          <w:numId w:val="10"/>
        </w:numPr>
        <w:rPr>
          <w:sz w:val="21"/>
          <w:szCs w:val="21"/>
        </w:rPr>
      </w:pPr>
      <w:r w:rsidRPr="0068155B">
        <w:rPr>
          <w:sz w:val="21"/>
          <w:szCs w:val="21"/>
        </w:rPr>
        <w:t>Discussion: explore the implications of your results</w:t>
      </w:r>
    </w:p>
    <w:p w14:paraId="4DB34B58" w14:textId="77777777" w:rsidR="0068155B" w:rsidRPr="0068155B" w:rsidRDefault="0068155B" w:rsidP="0068155B">
      <w:pPr>
        <w:rPr>
          <w:sz w:val="21"/>
          <w:szCs w:val="21"/>
        </w:rPr>
      </w:pPr>
      <w:r w:rsidRPr="0068155B">
        <w:rPr>
          <w:sz w:val="21"/>
          <w:szCs w:val="21"/>
        </w:rPr>
        <w:t>Visual Aids: The speaker may use posters or visual aids to enhance the presentation (not required). The work area and table space used for the presentation should be used to the speaker’s best advantage. Product labels should be limited to generic names. Elevation boards can be used by the speaker to enhance the visibility of the work area.</w:t>
      </w:r>
    </w:p>
    <w:p w14:paraId="725E5EE9" w14:textId="77777777" w:rsidR="0068155B" w:rsidRPr="0068155B" w:rsidRDefault="0068155B" w:rsidP="0068155B">
      <w:pPr>
        <w:rPr>
          <w:sz w:val="21"/>
          <w:szCs w:val="21"/>
        </w:rPr>
      </w:pPr>
      <w:r w:rsidRPr="0068155B">
        <w:rPr>
          <w:sz w:val="21"/>
          <w:szCs w:val="21"/>
        </w:rPr>
        <w:t>Length: The presentation can range in length from three minutes for an individual primary presentation to 15 minutes for a senior team presentation. The complexity of the topic and the age of participants should dictate the appropriate length. Exceeding 15 minutes in length does not result in disqualification but will be considered when evaluating the presentation.</w:t>
      </w:r>
    </w:p>
    <w:p w14:paraId="296BF8B9" w14:textId="77777777" w:rsidR="0068155B" w:rsidRPr="0068155B" w:rsidRDefault="0068155B" w:rsidP="0068155B">
      <w:pPr>
        <w:rPr>
          <w:sz w:val="21"/>
          <w:szCs w:val="21"/>
        </w:rPr>
      </w:pPr>
      <w:r w:rsidRPr="0068155B">
        <w:rPr>
          <w:sz w:val="21"/>
          <w:szCs w:val="21"/>
        </w:rPr>
        <w:t>Number of Presenters: An individual presentation is delivered by one speaker. A team presentation is delivered by up to three speakers. Team members should divide work and speaking parts equally. An uneven distribution of work or speaking parts will impact scoring of the presentation.</w:t>
      </w:r>
    </w:p>
    <w:p w14:paraId="2E319039" w14:textId="77777777" w:rsidR="0068155B" w:rsidRPr="0068155B" w:rsidRDefault="0068155B" w:rsidP="0068155B">
      <w:pPr>
        <w:rPr>
          <w:sz w:val="21"/>
          <w:szCs w:val="21"/>
        </w:rPr>
      </w:pPr>
      <w:r w:rsidRPr="0068155B">
        <w:rPr>
          <w:sz w:val="21"/>
          <w:szCs w:val="21"/>
        </w:rPr>
        <w:t>Questions: Anyone may ask questions. Evaluators ask questions first. Time for questions may be limited.</w:t>
      </w:r>
    </w:p>
    <w:p w14:paraId="3E76AB55" w14:textId="77777777" w:rsidR="0068155B" w:rsidRPr="0068155B" w:rsidRDefault="0068155B" w:rsidP="0068155B">
      <w:pPr>
        <w:rPr>
          <w:sz w:val="21"/>
          <w:szCs w:val="21"/>
        </w:rPr>
      </w:pPr>
      <w:r w:rsidRPr="0068155B">
        <w:rPr>
          <w:sz w:val="21"/>
          <w:szCs w:val="21"/>
        </w:rPr>
        <w:t>Note Cards: Speakers may not use notes. Posters and/or visual aids should provide any necessary prompting.</w:t>
      </w:r>
    </w:p>
    <w:p w14:paraId="6997A070" w14:textId="77777777" w:rsidR="0068155B" w:rsidRPr="0068155B" w:rsidRDefault="0068155B" w:rsidP="0068155B">
      <w:pPr>
        <w:rPr>
          <w:sz w:val="21"/>
          <w:szCs w:val="21"/>
        </w:rPr>
      </w:pPr>
      <w:r w:rsidRPr="0068155B">
        <w:rPr>
          <w:sz w:val="21"/>
          <w:szCs w:val="21"/>
        </w:rPr>
        <w:t>Attire: Appropriate attire for the occasion. Costumes may be used.</w:t>
      </w:r>
    </w:p>
    <w:p w14:paraId="4DB427A3" w14:textId="77777777" w:rsidR="00A53269" w:rsidRPr="00765836" w:rsidRDefault="0068155B" w:rsidP="0068155B">
      <w:pPr>
        <w:rPr>
          <w:sz w:val="21"/>
          <w:szCs w:val="21"/>
        </w:rPr>
        <w:sectPr w:rsidR="00A53269" w:rsidRPr="00765836" w:rsidSect="00A53269">
          <w:type w:val="continuous"/>
          <w:pgSz w:w="12240" w:h="15840"/>
          <w:pgMar w:top="1440" w:right="1440" w:bottom="1440" w:left="1440" w:header="720" w:footer="720" w:gutter="0"/>
          <w:cols w:num="2" w:space="720"/>
          <w:docGrid w:linePitch="360"/>
        </w:sectPr>
      </w:pPr>
      <w:r w:rsidRPr="0068155B">
        <w:rPr>
          <w:sz w:val="21"/>
          <w:szCs w:val="21"/>
        </w:rPr>
        <w:t>Other: Speakers are encouraged to relate the presentation to current 4-H activities. School assignments or science fair displays need to be related to 4-H experiences or youth sparks.</w:t>
      </w:r>
    </w:p>
    <w:p w14:paraId="2A1A8EAF" w14:textId="192347CE" w:rsidR="0068155B" w:rsidRPr="0068155B" w:rsidRDefault="0068155B" w:rsidP="00765836">
      <w:pPr>
        <w:jc w:val="center"/>
        <w:rPr>
          <w:sz w:val="24"/>
          <w:szCs w:val="24"/>
        </w:rPr>
      </w:pPr>
      <w:r w:rsidRPr="0068155B">
        <w:rPr>
          <w:b/>
          <w:bCs/>
          <w:sz w:val="28"/>
          <w:szCs w:val="28"/>
        </w:rPr>
        <w:lastRenderedPageBreak/>
        <w:t>EDUCATIONAL DISPLAY TALK</w:t>
      </w:r>
      <w:r w:rsidRPr="0068155B">
        <w:rPr>
          <w:b/>
          <w:bCs/>
          <w:sz w:val="28"/>
          <w:szCs w:val="28"/>
        </w:rPr>
        <w:br/>
      </w:r>
    </w:p>
    <w:p w14:paraId="0F2D9BB2" w14:textId="77777777" w:rsidR="00A53269" w:rsidRDefault="00A53269" w:rsidP="0068155B">
      <w:pPr>
        <w:rPr>
          <w:sz w:val="24"/>
          <w:szCs w:val="24"/>
        </w:rPr>
        <w:sectPr w:rsidR="00A53269" w:rsidSect="00A53269">
          <w:type w:val="continuous"/>
          <w:pgSz w:w="12240" w:h="15840"/>
          <w:pgMar w:top="1440" w:right="1440" w:bottom="1440" w:left="1440" w:header="720" w:footer="720" w:gutter="0"/>
          <w:cols w:space="720"/>
          <w:docGrid w:linePitch="360"/>
        </w:sectPr>
      </w:pPr>
    </w:p>
    <w:p w14:paraId="57E0A4FE" w14:textId="24B00146" w:rsidR="0068155B" w:rsidRPr="0068155B" w:rsidRDefault="0068155B" w:rsidP="0068155B">
      <w:r w:rsidRPr="0068155B">
        <w:t>An educational display talk is an organized visual presentation of a program or a concept. A display should be designed to convey its message in a limited amount of time. This is a public speaking contest so the speaker should use the time wisely and support the visual presentation. Once the speaker completes the oral presentation, they will have a dialog with the evaluators about the display.</w:t>
      </w:r>
    </w:p>
    <w:p w14:paraId="602680CF" w14:textId="77777777" w:rsidR="0068155B" w:rsidRPr="0068155B" w:rsidRDefault="0068155B" w:rsidP="0068155B">
      <w:r w:rsidRPr="0068155B">
        <w:t>Posters: Educational Displays may exhibit one of the following display formats:</w:t>
      </w:r>
    </w:p>
    <w:p w14:paraId="40286B8D" w14:textId="77777777" w:rsidR="0068155B" w:rsidRPr="0068155B" w:rsidRDefault="0068155B" w:rsidP="0068155B">
      <w:r w:rsidRPr="0068155B">
        <w:rPr>
          <w:b/>
          <w:bCs/>
        </w:rPr>
        <w:t xml:space="preserve">Card Table Display </w:t>
      </w:r>
      <w:r w:rsidRPr="0068155B">
        <w:t>(approximately 30”x30”):</w:t>
      </w:r>
    </w:p>
    <w:p w14:paraId="69B2DEB4" w14:textId="77777777" w:rsidR="0068155B" w:rsidRPr="0068155B" w:rsidRDefault="0068155B" w:rsidP="0068155B">
      <w:r w:rsidRPr="0068155B">
        <w:t>This format will feature a tri-fold poster board that includes a title, the member’s name and 4-H affiliation, and a depiction of the program or concept. The table may be used as part of the display.</w:t>
      </w:r>
    </w:p>
    <w:p w14:paraId="0E16A178" w14:textId="77777777" w:rsidR="0068155B" w:rsidRPr="0068155B" w:rsidRDefault="0068155B" w:rsidP="0068155B">
      <w:r w:rsidRPr="0068155B">
        <w:rPr>
          <w:b/>
          <w:bCs/>
        </w:rPr>
        <w:t xml:space="preserve">Panel Display </w:t>
      </w:r>
      <w:r w:rsidRPr="0068155B">
        <w:t xml:space="preserve">(approximately 4’x4’): The panel is presented vertically on an easel. The display will </w:t>
      </w:r>
      <w:proofErr w:type="gramStart"/>
      <w:r w:rsidRPr="0068155B">
        <w:t>include;</w:t>
      </w:r>
      <w:proofErr w:type="gramEnd"/>
      <w:r w:rsidRPr="0068155B">
        <w:t xml:space="preserve"> as a minimum, a title, the member’s name and 4-H affiliation, and a depiction of the program or concept.</w:t>
      </w:r>
    </w:p>
    <w:p w14:paraId="153D38A9" w14:textId="77777777" w:rsidR="0068155B" w:rsidRPr="0068155B" w:rsidRDefault="0068155B" w:rsidP="0068155B">
      <w:r w:rsidRPr="0068155B">
        <w:t xml:space="preserve">Visual Aids: Display items that are added to the table of an educational display should be kept to a minimum and only included if they are practical to place on the display surface itself. Items must be clearly labeled and self-explanatory. All lettering and visual depictions on the displays will be understandable or readable by an average adult from no less than a </w:t>
      </w:r>
      <w:proofErr w:type="gramStart"/>
      <w:r w:rsidRPr="0068155B">
        <w:t>four foot</w:t>
      </w:r>
      <w:proofErr w:type="gramEnd"/>
      <w:r w:rsidRPr="0068155B">
        <w:t xml:space="preserve"> distance.</w:t>
      </w:r>
    </w:p>
    <w:p w14:paraId="68B36A7B" w14:textId="77777777" w:rsidR="0068155B" w:rsidRPr="0068155B" w:rsidRDefault="0068155B" w:rsidP="0068155B">
      <w:r w:rsidRPr="0068155B">
        <w:t>Length: The speaker’s presentation should be three to five minutes and then there will be questions and dialogue with the evaluators.</w:t>
      </w:r>
    </w:p>
    <w:p w14:paraId="4608EEA3" w14:textId="77777777" w:rsidR="0068155B" w:rsidRPr="0068155B" w:rsidRDefault="0068155B" w:rsidP="0068155B">
      <w:pPr>
        <w:numPr>
          <w:ilvl w:val="0"/>
          <w:numId w:val="11"/>
        </w:numPr>
      </w:pPr>
      <w:r w:rsidRPr="0068155B">
        <w:t>Speakers are expected to introduce the educational display with a prepared oral presentation including the title, information about how the speaker belongs to 4-H, how the display is relevant to their 4-H experience or spark, and an overview of the content on the display. The speaker should provide a brief review of the sections on the board but not read the display nor repeat the steps presented in the display.</w:t>
      </w:r>
    </w:p>
    <w:p w14:paraId="5FB7CA04" w14:textId="77777777" w:rsidR="0068155B" w:rsidRPr="0068155B" w:rsidRDefault="0068155B" w:rsidP="0068155B">
      <w:pPr>
        <w:numPr>
          <w:ilvl w:val="0"/>
          <w:numId w:val="12"/>
        </w:numPr>
      </w:pPr>
      <w:r w:rsidRPr="0068155B">
        <w:t>Additional topics that the speaker may want to include in the overview are the intended audience for the display, what ideas that the presenter hopes the viewer will learn from the display, and where the display may be used.</w:t>
      </w:r>
    </w:p>
    <w:p w14:paraId="28CDDD63" w14:textId="77777777" w:rsidR="0068155B" w:rsidRPr="0068155B" w:rsidRDefault="0068155B" w:rsidP="0068155B">
      <w:r w:rsidRPr="0068155B">
        <w:t>Number of Presenters: An individual presentation is delivered by one speaker. A team presentation is delivered by two speakers. Team members should divide work and speaking parts. An uneven distribution of work or speaking parts will impact the scoring of the presentation.</w:t>
      </w:r>
    </w:p>
    <w:p w14:paraId="7CB2E1F3" w14:textId="77777777" w:rsidR="0068155B" w:rsidRPr="0068155B" w:rsidRDefault="0068155B" w:rsidP="0068155B">
      <w:r w:rsidRPr="0068155B">
        <w:t>Questions: Evaluators are expected to have an educational discussion that includes questions with the presenter about the display.</w:t>
      </w:r>
    </w:p>
    <w:p w14:paraId="75930FF3" w14:textId="77777777" w:rsidR="0068155B" w:rsidRPr="0068155B" w:rsidRDefault="0068155B" w:rsidP="0068155B">
      <w:r w:rsidRPr="0068155B">
        <w:t>Note Cards: Speakers may not use notes during the presentation of the display to the evaluators. The display should provide any necessary prompting.</w:t>
      </w:r>
    </w:p>
    <w:p w14:paraId="0D115BEA" w14:textId="77777777" w:rsidR="00A53269" w:rsidRPr="00765836" w:rsidRDefault="0068155B" w:rsidP="0068155B">
      <w:pPr>
        <w:sectPr w:rsidR="00A53269" w:rsidRPr="00765836" w:rsidSect="00A53269">
          <w:type w:val="continuous"/>
          <w:pgSz w:w="12240" w:h="15840"/>
          <w:pgMar w:top="1440" w:right="1440" w:bottom="1440" w:left="1440" w:header="720" w:footer="720" w:gutter="0"/>
          <w:cols w:num="2" w:space="720"/>
          <w:docGrid w:linePitch="360"/>
        </w:sectPr>
      </w:pPr>
      <w:r w:rsidRPr="0068155B">
        <w:t>Attire: Appropriate attire for the occasion. Costumes may not be used.</w:t>
      </w:r>
    </w:p>
    <w:p w14:paraId="125F748B" w14:textId="77777777" w:rsidR="00765836" w:rsidRDefault="0068155B" w:rsidP="00765836">
      <w:pPr>
        <w:rPr>
          <w:sz w:val="24"/>
          <w:szCs w:val="24"/>
        </w:rPr>
      </w:pPr>
      <w:r w:rsidRPr="0068155B">
        <w:rPr>
          <w:sz w:val="24"/>
          <w:szCs w:val="24"/>
        </w:rPr>
        <w:br/>
      </w:r>
    </w:p>
    <w:p w14:paraId="49F50318" w14:textId="7EF183EF" w:rsidR="0068155B" w:rsidRPr="0068155B" w:rsidRDefault="0068155B" w:rsidP="00765836">
      <w:pPr>
        <w:jc w:val="center"/>
        <w:rPr>
          <w:sz w:val="24"/>
          <w:szCs w:val="24"/>
        </w:rPr>
      </w:pPr>
      <w:r w:rsidRPr="0068155B">
        <w:rPr>
          <w:b/>
          <w:bCs/>
          <w:sz w:val="28"/>
          <w:szCs w:val="28"/>
        </w:rPr>
        <w:lastRenderedPageBreak/>
        <w:t>INFORMATIVE PREPARED SPEECH</w:t>
      </w:r>
      <w:r w:rsidRPr="0068155B">
        <w:rPr>
          <w:b/>
          <w:bCs/>
          <w:sz w:val="28"/>
          <w:szCs w:val="28"/>
        </w:rPr>
        <w:br/>
      </w:r>
    </w:p>
    <w:p w14:paraId="3B076031" w14:textId="77777777" w:rsidR="00A53269" w:rsidRDefault="00A53269" w:rsidP="0068155B">
      <w:pPr>
        <w:rPr>
          <w:sz w:val="24"/>
          <w:szCs w:val="24"/>
        </w:rPr>
        <w:sectPr w:rsidR="00A53269" w:rsidSect="00A53269">
          <w:type w:val="continuous"/>
          <w:pgSz w:w="12240" w:h="15840"/>
          <w:pgMar w:top="1440" w:right="1440" w:bottom="1440" w:left="1440" w:header="720" w:footer="720" w:gutter="0"/>
          <w:cols w:space="720"/>
          <w:docGrid w:linePitch="360"/>
        </w:sectPr>
      </w:pPr>
    </w:p>
    <w:p w14:paraId="57849758" w14:textId="43EECBA5" w:rsidR="0068155B" w:rsidRPr="0068155B" w:rsidRDefault="0068155B" w:rsidP="0068155B">
      <w:pPr>
        <w:rPr>
          <w:b/>
          <w:bCs/>
          <w:sz w:val="24"/>
          <w:szCs w:val="24"/>
        </w:rPr>
      </w:pPr>
      <w:r w:rsidRPr="0068155B">
        <w:rPr>
          <w:sz w:val="24"/>
          <w:szCs w:val="24"/>
        </w:rPr>
        <w:t>An Informative Prepared Speech</w:t>
      </w:r>
    </w:p>
    <w:p w14:paraId="14AEECD4" w14:textId="77777777" w:rsidR="0068155B" w:rsidRPr="0068155B" w:rsidRDefault="0068155B" w:rsidP="0068155B">
      <w:pPr>
        <w:rPr>
          <w:b/>
          <w:bCs/>
          <w:sz w:val="24"/>
          <w:szCs w:val="24"/>
        </w:rPr>
      </w:pPr>
      <w:r w:rsidRPr="0068155B">
        <w:rPr>
          <w:sz w:val="24"/>
          <w:szCs w:val="24"/>
        </w:rPr>
        <w:t>This format requires that the speaker write and deliver their own speech. The speaker will inform or educate the audience on a single issue or topic. The topic is only limited by age appropriateness of the topic for the member. Advocacy of political or religious views is not appropriate. The purpose of this category is to encourage participants to give a speech in which they seek out accurate information, organize it into a useful form, and competently present the information.</w:t>
      </w:r>
    </w:p>
    <w:p w14:paraId="15C03D09" w14:textId="77777777" w:rsidR="0068155B" w:rsidRPr="0068155B" w:rsidRDefault="0068155B" w:rsidP="0068155B">
      <w:pPr>
        <w:rPr>
          <w:sz w:val="24"/>
          <w:szCs w:val="24"/>
        </w:rPr>
      </w:pPr>
      <w:r w:rsidRPr="0068155B">
        <w:rPr>
          <w:sz w:val="24"/>
          <w:szCs w:val="24"/>
        </w:rPr>
        <w:t>A speech has a clear and understandable theme or thesis. Citing sources can increase the credibility of the speech if it does not interfere with the delivery of the prepared speech. The speaker is expected to discuss the chosen topic intelligently, with a degree of originality, in an interesting manner, and with some benefit to the audience.</w:t>
      </w:r>
    </w:p>
    <w:p w14:paraId="0AF248B5" w14:textId="77777777" w:rsidR="0068155B" w:rsidRPr="0068155B" w:rsidRDefault="0068155B" w:rsidP="0068155B">
      <w:pPr>
        <w:rPr>
          <w:sz w:val="24"/>
          <w:szCs w:val="24"/>
        </w:rPr>
      </w:pPr>
      <w:r w:rsidRPr="0068155B">
        <w:rPr>
          <w:sz w:val="24"/>
          <w:szCs w:val="24"/>
        </w:rPr>
        <w:t xml:space="preserve">A prepared speech should have a clearly defined introduction, body, and summation. The body contains the development of the main ideas of the prepared speech. The summation should not introduce new material but should be used to reinforce the ideas developed in the body and cement </w:t>
      </w:r>
      <w:r w:rsidRPr="0068155B">
        <w:rPr>
          <w:sz w:val="24"/>
          <w:szCs w:val="24"/>
        </w:rPr>
        <w:t>the theme and main ideas in the minds of the audience.</w:t>
      </w:r>
    </w:p>
    <w:p w14:paraId="0BDBF158" w14:textId="77777777" w:rsidR="0068155B" w:rsidRPr="0068155B" w:rsidRDefault="0068155B" w:rsidP="0068155B">
      <w:pPr>
        <w:rPr>
          <w:sz w:val="24"/>
          <w:szCs w:val="24"/>
        </w:rPr>
      </w:pPr>
      <w:r w:rsidRPr="0068155B">
        <w:rPr>
          <w:sz w:val="24"/>
          <w:szCs w:val="24"/>
        </w:rPr>
        <w:t>Posters and Slides: None Allowed</w:t>
      </w:r>
    </w:p>
    <w:p w14:paraId="0FC6692E" w14:textId="77777777" w:rsidR="0068155B" w:rsidRPr="0068155B" w:rsidRDefault="0068155B" w:rsidP="0068155B">
      <w:pPr>
        <w:rPr>
          <w:sz w:val="24"/>
          <w:szCs w:val="24"/>
        </w:rPr>
      </w:pPr>
      <w:r w:rsidRPr="0068155B">
        <w:rPr>
          <w:sz w:val="24"/>
          <w:szCs w:val="24"/>
        </w:rPr>
        <w:t>Visual Aids: No visual aids will be used by the speaker to assist with the delivery of the prepared speech. No props are allowed</w:t>
      </w:r>
    </w:p>
    <w:p w14:paraId="49BDC3A1" w14:textId="77777777" w:rsidR="0068155B" w:rsidRPr="0068155B" w:rsidRDefault="0068155B" w:rsidP="0068155B">
      <w:pPr>
        <w:rPr>
          <w:sz w:val="24"/>
          <w:szCs w:val="24"/>
        </w:rPr>
      </w:pPr>
      <w:r w:rsidRPr="0068155B">
        <w:rPr>
          <w:sz w:val="24"/>
          <w:szCs w:val="24"/>
        </w:rPr>
        <w:t>Length: A speech generally lasts from two to five minutes and may extend up to 10 minutes based on age or experience. Exceeding 10 minutes in length does not result in disqualification but will be considered when evaluating the presentation. Number of Presenters: Prepared speeches may only be given as an individual activity.</w:t>
      </w:r>
    </w:p>
    <w:p w14:paraId="1006E0FE" w14:textId="77777777" w:rsidR="0068155B" w:rsidRPr="0068155B" w:rsidRDefault="0068155B" w:rsidP="0068155B">
      <w:pPr>
        <w:rPr>
          <w:sz w:val="24"/>
          <w:szCs w:val="24"/>
        </w:rPr>
      </w:pPr>
      <w:r w:rsidRPr="0068155B">
        <w:rPr>
          <w:sz w:val="24"/>
          <w:szCs w:val="24"/>
        </w:rPr>
        <w:t>Questions: Anyone may ask questions. Evaluators ask questions first. Time for questions may be limited.</w:t>
      </w:r>
    </w:p>
    <w:p w14:paraId="72F21A28" w14:textId="77777777" w:rsidR="0068155B" w:rsidRPr="0068155B" w:rsidRDefault="0068155B" w:rsidP="0068155B">
      <w:pPr>
        <w:rPr>
          <w:sz w:val="24"/>
          <w:szCs w:val="24"/>
        </w:rPr>
      </w:pPr>
      <w:r w:rsidRPr="0068155B">
        <w:rPr>
          <w:sz w:val="24"/>
          <w:szCs w:val="24"/>
        </w:rPr>
        <w:t>Notes Cards: Notes on a 5”X7” card (single side) may be used by the speaker to assist with the delivery of the speech. The note card should be inconspicuous and not detract from the speech.</w:t>
      </w:r>
    </w:p>
    <w:p w14:paraId="4CE25EFA" w14:textId="77777777" w:rsidR="0068155B" w:rsidRPr="0068155B" w:rsidRDefault="0068155B" w:rsidP="0068155B">
      <w:pPr>
        <w:rPr>
          <w:sz w:val="24"/>
          <w:szCs w:val="24"/>
        </w:rPr>
      </w:pPr>
      <w:r w:rsidRPr="0068155B">
        <w:rPr>
          <w:sz w:val="24"/>
          <w:szCs w:val="24"/>
        </w:rPr>
        <w:t>Attire: Appropriate attire for the occasion. Costumes may not be used.</w:t>
      </w:r>
      <w:r w:rsidRPr="0068155B">
        <w:rPr>
          <w:sz w:val="24"/>
          <w:szCs w:val="24"/>
        </w:rPr>
        <w:br/>
      </w:r>
    </w:p>
    <w:p w14:paraId="5D263E55" w14:textId="77777777" w:rsidR="00A53269" w:rsidRDefault="00A53269" w:rsidP="0068155B">
      <w:pPr>
        <w:rPr>
          <w:sz w:val="24"/>
          <w:szCs w:val="24"/>
        </w:rPr>
        <w:sectPr w:rsidR="00A53269" w:rsidSect="00A53269">
          <w:type w:val="continuous"/>
          <w:pgSz w:w="12240" w:h="15840"/>
          <w:pgMar w:top="1440" w:right="1440" w:bottom="1440" w:left="1440" w:header="720" w:footer="720" w:gutter="0"/>
          <w:cols w:num="2" w:space="720"/>
          <w:docGrid w:linePitch="360"/>
        </w:sectPr>
      </w:pPr>
    </w:p>
    <w:p w14:paraId="23626CC5" w14:textId="1F322DCE" w:rsidR="0068155B" w:rsidRDefault="0068155B" w:rsidP="0068155B">
      <w:pPr>
        <w:rPr>
          <w:sz w:val="24"/>
          <w:szCs w:val="24"/>
        </w:rPr>
      </w:pPr>
      <w:r w:rsidRPr="0068155B">
        <w:rPr>
          <w:sz w:val="24"/>
          <w:szCs w:val="24"/>
        </w:rPr>
        <w:br/>
      </w:r>
      <w:r w:rsidRPr="0068155B">
        <w:rPr>
          <w:sz w:val="24"/>
          <w:szCs w:val="24"/>
        </w:rPr>
        <w:br/>
      </w:r>
    </w:p>
    <w:p w14:paraId="6313F307" w14:textId="0F5F406B" w:rsidR="00A53269" w:rsidRDefault="00A53269" w:rsidP="0068155B">
      <w:pPr>
        <w:rPr>
          <w:sz w:val="24"/>
          <w:szCs w:val="24"/>
        </w:rPr>
      </w:pPr>
    </w:p>
    <w:p w14:paraId="5436F96C" w14:textId="5C0B990C" w:rsidR="00A53269" w:rsidRDefault="00A53269" w:rsidP="0068155B">
      <w:pPr>
        <w:rPr>
          <w:sz w:val="24"/>
          <w:szCs w:val="24"/>
        </w:rPr>
      </w:pPr>
    </w:p>
    <w:p w14:paraId="43FB4204" w14:textId="1920796F" w:rsidR="00A53269" w:rsidRDefault="00A53269" w:rsidP="0068155B">
      <w:pPr>
        <w:rPr>
          <w:sz w:val="24"/>
          <w:szCs w:val="24"/>
        </w:rPr>
      </w:pPr>
    </w:p>
    <w:p w14:paraId="11F39424" w14:textId="77777777" w:rsidR="0068155B" w:rsidRPr="0068155B" w:rsidRDefault="0068155B" w:rsidP="00765836">
      <w:pPr>
        <w:jc w:val="center"/>
        <w:rPr>
          <w:b/>
          <w:bCs/>
          <w:sz w:val="28"/>
          <w:szCs w:val="28"/>
        </w:rPr>
      </w:pPr>
      <w:r w:rsidRPr="0068155B">
        <w:rPr>
          <w:b/>
          <w:bCs/>
          <w:sz w:val="28"/>
          <w:szCs w:val="28"/>
        </w:rPr>
        <w:lastRenderedPageBreak/>
        <w:t>PERSUASIVE PREPARED SPEECH</w:t>
      </w:r>
      <w:r w:rsidRPr="0068155B">
        <w:rPr>
          <w:b/>
          <w:bCs/>
          <w:sz w:val="28"/>
          <w:szCs w:val="28"/>
        </w:rPr>
        <w:br/>
      </w:r>
    </w:p>
    <w:p w14:paraId="03D97170" w14:textId="77777777" w:rsidR="00A53269" w:rsidRDefault="00A53269" w:rsidP="0068155B">
      <w:pPr>
        <w:rPr>
          <w:sz w:val="24"/>
          <w:szCs w:val="24"/>
        </w:rPr>
        <w:sectPr w:rsidR="00A53269" w:rsidSect="00A53269">
          <w:type w:val="continuous"/>
          <w:pgSz w:w="12240" w:h="15840"/>
          <w:pgMar w:top="1440" w:right="1440" w:bottom="1440" w:left="1440" w:header="720" w:footer="720" w:gutter="0"/>
          <w:cols w:space="720"/>
          <w:docGrid w:linePitch="360"/>
        </w:sectPr>
      </w:pPr>
    </w:p>
    <w:p w14:paraId="4886E2FF" w14:textId="3AEBD1B9" w:rsidR="0068155B" w:rsidRPr="0068155B" w:rsidRDefault="0068155B" w:rsidP="0068155B">
      <w:pPr>
        <w:rPr>
          <w:b/>
          <w:bCs/>
          <w:sz w:val="24"/>
          <w:szCs w:val="24"/>
        </w:rPr>
      </w:pPr>
      <w:r w:rsidRPr="0068155B">
        <w:rPr>
          <w:sz w:val="24"/>
          <w:szCs w:val="24"/>
        </w:rPr>
        <w:t>A Persuasive Prepared Speech</w:t>
      </w:r>
    </w:p>
    <w:p w14:paraId="79BF3A22" w14:textId="77777777" w:rsidR="0068155B" w:rsidRPr="0068155B" w:rsidRDefault="0068155B" w:rsidP="0068155B">
      <w:pPr>
        <w:rPr>
          <w:sz w:val="24"/>
          <w:szCs w:val="24"/>
        </w:rPr>
      </w:pPr>
      <w:r w:rsidRPr="0068155B">
        <w:rPr>
          <w:sz w:val="24"/>
          <w:szCs w:val="24"/>
        </w:rPr>
        <w:t>The purpose of a persuasive prepared speech is to sway, convince, and influence, not simply to argue. Persuading audience members that disagree with you requires that you think about why they disagree with you, identify areas where these audience members can be moved, and speak to those areas in a way that highlights your shared interests. Remember that your credibility plays an important role in persuading audiences such as dealing with oppositional arguments in a fair and convincing way. Good persuaders do not ignore the opposition, nor do they simply attack the opposition; they engage the opposition’s arguments in an even-handed way.</w:t>
      </w:r>
    </w:p>
    <w:p w14:paraId="382620F7" w14:textId="77777777" w:rsidR="0068155B" w:rsidRPr="0068155B" w:rsidRDefault="0068155B" w:rsidP="0068155B">
      <w:pPr>
        <w:numPr>
          <w:ilvl w:val="0"/>
          <w:numId w:val="13"/>
        </w:numPr>
        <w:rPr>
          <w:sz w:val="24"/>
          <w:szCs w:val="24"/>
        </w:rPr>
      </w:pPr>
      <w:r w:rsidRPr="0068155B">
        <w:rPr>
          <w:sz w:val="24"/>
          <w:szCs w:val="24"/>
        </w:rPr>
        <w:t>Select a topic that allows you to persuade.</w:t>
      </w:r>
    </w:p>
    <w:p w14:paraId="29CB6BE3" w14:textId="77777777" w:rsidR="0068155B" w:rsidRPr="0068155B" w:rsidRDefault="0068155B" w:rsidP="0068155B">
      <w:pPr>
        <w:numPr>
          <w:ilvl w:val="0"/>
          <w:numId w:val="13"/>
        </w:numPr>
        <w:rPr>
          <w:sz w:val="24"/>
          <w:szCs w:val="24"/>
        </w:rPr>
      </w:pPr>
      <w:r w:rsidRPr="0068155B">
        <w:rPr>
          <w:sz w:val="24"/>
          <w:szCs w:val="24"/>
        </w:rPr>
        <w:t>Speak to persuade. Address both sides of the argument.</w:t>
      </w:r>
    </w:p>
    <w:p w14:paraId="7BF6BA3A" w14:textId="77777777" w:rsidR="0068155B" w:rsidRPr="0068155B" w:rsidRDefault="0068155B" w:rsidP="0068155B">
      <w:pPr>
        <w:numPr>
          <w:ilvl w:val="0"/>
          <w:numId w:val="13"/>
        </w:numPr>
        <w:rPr>
          <w:sz w:val="24"/>
          <w:szCs w:val="24"/>
        </w:rPr>
      </w:pPr>
      <w:r w:rsidRPr="0068155B">
        <w:rPr>
          <w:sz w:val="24"/>
          <w:szCs w:val="24"/>
        </w:rPr>
        <w:t>Use ethos*, logos*, and pathos*. Speak to the audience with knowledge and passion on the subject.</w:t>
      </w:r>
    </w:p>
    <w:p w14:paraId="4353504F" w14:textId="77777777" w:rsidR="0068155B" w:rsidRPr="0068155B" w:rsidRDefault="0068155B" w:rsidP="0068155B">
      <w:pPr>
        <w:numPr>
          <w:ilvl w:val="0"/>
          <w:numId w:val="13"/>
        </w:numPr>
        <w:rPr>
          <w:sz w:val="24"/>
          <w:szCs w:val="24"/>
        </w:rPr>
      </w:pPr>
      <w:r w:rsidRPr="0068155B">
        <w:rPr>
          <w:sz w:val="24"/>
          <w:szCs w:val="24"/>
        </w:rPr>
        <w:t>Citing sources can increase the credibility of the speech. Don’t let them interfere with the speech.</w:t>
      </w:r>
    </w:p>
    <w:p w14:paraId="6E3CCFAC" w14:textId="77777777" w:rsidR="0068155B" w:rsidRPr="0068155B" w:rsidRDefault="0068155B" w:rsidP="0068155B">
      <w:pPr>
        <w:rPr>
          <w:sz w:val="24"/>
          <w:szCs w:val="24"/>
        </w:rPr>
      </w:pPr>
      <w:r w:rsidRPr="0068155B">
        <w:rPr>
          <w:sz w:val="24"/>
          <w:szCs w:val="24"/>
        </w:rPr>
        <w:t>The topic is only limited by age appropriateness for the member. Advocacy of political or religious views is not appropriate.</w:t>
      </w:r>
    </w:p>
    <w:p w14:paraId="2DF7E5AF" w14:textId="77777777" w:rsidR="0068155B" w:rsidRPr="0068155B" w:rsidRDefault="0068155B" w:rsidP="0068155B">
      <w:pPr>
        <w:rPr>
          <w:sz w:val="24"/>
          <w:szCs w:val="24"/>
        </w:rPr>
      </w:pPr>
      <w:r w:rsidRPr="0068155B">
        <w:rPr>
          <w:sz w:val="24"/>
          <w:szCs w:val="24"/>
        </w:rPr>
        <w:t>Posters and Slides: Allowed, not required.</w:t>
      </w:r>
    </w:p>
    <w:p w14:paraId="1A332924" w14:textId="77777777" w:rsidR="0068155B" w:rsidRPr="0068155B" w:rsidRDefault="0068155B" w:rsidP="0068155B">
      <w:pPr>
        <w:rPr>
          <w:sz w:val="24"/>
          <w:szCs w:val="24"/>
        </w:rPr>
      </w:pPr>
      <w:r w:rsidRPr="0068155B">
        <w:rPr>
          <w:sz w:val="24"/>
          <w:szCs w:val="24"/>
        </w:rPr>
        <w:t>Visual Aids: The speaker may use posters or visual aids to enhance the presentation (they are not required).</w:t>
      </w:r>
    </w:p>
    <w:p w14:paraId="37BE1741" w14:textId="77777777" w:rsidR="0068155B" w:rsidRPr="0068155B" w:rsidRDefault="0068155B" w:rsidP="0068155B">
      <w:pPr>
        <w:rPr>
          <w:sz w:val="24"/>
          <w:szCs w:val="24"/>
        </w:rPr>
      </w:pPr>
      <w:r w:rsidRPr="0068155B">
        <w:rPr>
          <w:sz w:val="24"/>
          <w:szCs w:val="24"/>
        </w:rPr>
        <w:t>Length: A speech generally lasts from three to eight minutes and may extend up to 15 minutes based on age or experience. Exceeding 15 minutes in length does not result in disqualification but will be considered when evaluating the presentation.</w:t>
      </w:r>
    </w:p>
    <w:p w14:paraId="128EF5E7" w14:textId="77777777" w:rsidR="0068155B" w:rsidRPr="0068155B" w:rsidRDefault="0068155B" w:rsidP="0068155B">
      <w:pPr>
        <w:rPr>
          <w:sz w:val="24"/>
          <w:szCs w:val="24"/>
        </w:rPr>
      </w:pPr>
      <w:r w:rsidRPr="0068155B">
        <w:rPr>
          <w:sz w:val="24"/>
          <w:szCs w:val="24"/>
        </w:rPr>
        <w:t>Number of Presenters: Persuasive speeches may only be given as an individual</w:t>
      </w:r>
    </w:p>
    <w:p w14:paraId="117C57DE" w14:textId="77777777" w:rsidR="0068155B" w:rsidRPr="0068155B" w:rsidRDefault="0068155B" w:rsidP="0068155B">
      <w:pPr>
        <w:rPr>
          <w:sz w:val="24"/>
          <w:szCs w:val="24"/>
        </w:rPr>
      </w:pPr>
      <w:r w:rsidRPr="0068155B">
        <w:rPr>
          <w:sz w:val="24"/>
          <w:szCs w:val="24"/>
        </w:rPr>
        <w:t>Note Cards: One 5”X7” note card (single sided) may be used; however, it should not be read or relied upon heavily.</w:t>
      </w:r>
    </w:p>
    <w:p w14:paraId="6A4394EC" w14:textId="77777777" w:rsidR="0068155B" w:rsidRPr="0068155B" w:rsidRDefault="0068155B" w:rsidP="0068155B">
      <w:pPr>
        <w:rPr>
          <w:sz w:val="24"/>
          <w:szCs w:val="24"/>
        </w:rPr>
      </w:pPr>
      <w:r w:rsidRPr="0068155B">
        <w:rPr>
          <w:sz w:val="24"/>
          <w:szCs w:val="24"/>
        </w:rPr>
        <w:t>Questions: Anyone may ask questions. Evaluators ask questions first. Time for questions may be limited.</w:t>
      </w:r>
    </w:p>
    <w:p w14:paraId="3DB50132" w14:textId="77777777" w:rsidR="0068155B" w:rsidRPr="0068155B" w:rsidRDefault="0068155B" w:rsidP="0068155B">
      <w:pPr>
        <w:rPr>
          <w:sz w:val="24"/>
          <w:szCs w:val="24"/>
        </w:rPr>
      </w:pPr>
      <w:r w:rsidRPr="0068155B">
        <w:rPr>
          <w:sz w:val="24"/>
          <w:szCs w:val="24"/>
        </w:rPr>
        <w:t>Attire: Appropriate attire for the occasion. Costumes may not be used.</w:t>
      </w:r>
    </w:p>
    <w:p w14:paraId="63FB9E5F" w14:textId="77777777" w:rsidR="0068155B" w:rsidRPr="0068155B" w:rsidRDefault="0068155B" w:rsidP="0068155B">
      <w:pPr>
        <w:rPr>
          <w:sz w:val="24"/>
          <w:szCs w:val="24"/>
        </w:rPr>
      </w:pPr>
      <w:r w:rsidRPr="0068155B">
        <w:rPr>
          <w:sz w:val="24"/>
          <w:szCs w:val="24"/>
        </w:rPr>
        <w:t>Other: Speakers are encouraged to relate the presentation to current 4-H activities or their spark.</w:t>
      </w:r>
    </w:p>
    <w:p w14:paraId="3474499E" w14:textId="77777777" w:rsidR="00A53269" w:rsidRDefault="00A53269" w:rsidP="0068155B">
      <w:pPr>
        <w:rPr>
          <w:sz w:val="24"/>
          <w:szCs w:val="24"/>
        </w:rPr>
        <w:sectPr w:rsidR="00A53269" w:rsidSect="00A53269">
          <w:type w:val="continuous"/>
          <w:pgSz w:w="12240" w:h="15840"/>
          <w:pgMar w:top="1440" w:right="1440" w:bottom="1440" w:left="1440" w:header="720" w:footer="720" w:gutter="0"/>
          <w:cols w:num="2" w:space="720"/>
          <w:docGrid w:linePitch="360"/>
        </w:sectPr>
      </w:pPr>
    </w:p>
    <w:p w14:paraId="3598CB50" w14:textId="77777777" w:rsidR="00765836" w:rsidRDefault="0068155B" w:rsidP="00A53269">
      <w:pPr>
        <w:jc w:val="center"/>
        <w:rPr>
          <w:b/>
          <w:bCs/>
          <w:sz w:val="28"/>
          <w:szCs w:val="28"/>
        </w:rPr>
      </w:pPr>
      <w:r w:rsidRPr="0068155B">
        <w:rPr>
          <w:sz w:val="24"/>
          <w:szCs w:val="24"/>
        </w:rPr>
        <w:br/>
      </w:r>
      <w:r w:rsidRPr="0068155B">
        <w:rPr>
          <w:sz w:val="24"/>
          <w:szCs w:val="24"/>
        </w:rPr>
        <w:br/>
      </w:r>
    </w:p>
    <w:p w14:paraId="6D886A13" w14:textId="02133304" w:rsidR="0068155B" w:rsidRPr="0068155B" w:rsidRDefault="0068155B" w:rsidP="00A53269">
      <w:pPr>
        <w:jc w:val="center"/>
        <w:rPr>
          <w:b/>
          <w:bCs/>
          <w:sz w:val="24"/>
          <w:szCs w:val="24"/>
        </w:rPr>
      </w:pPr>
      <w:r w:rsidRPr="0068155B">
        <w:rPr>
          <w:b/>
          <w:bCs/>
          <w:sz w:val="28"/>
          <w:szCs w:val="28"/>
        </w:rPr>
        <w:lastRenderedPageBreak/>
        <w:t>IMPROMPTU SPEECH</w:t>
      </w:r>
      <w:r w:rsidRPr="0068155B">
        <w:rPr>
          <w:b/>
          <w:bCs/>
          <w:sz w:val="24"/>
          <w:szCs w:val="24"/>
        </w:rPr>
        <w:br/>
      </w:r>
    </w:p>
    <w:p w14:paraId="2B8A238A" w14:textId="77777777" w:rsidR="00A53269" w:rsidRDefault="00A53269" w:rsidP="0068155B">
      <w:pPr>
        <w:rPr>
          <w:sz w:val="24"/>
          <w:szCs w:val="24"/>
        </w:rPr>
        <w:sectPr w:rsidR="00A53269" w:rsidSect="00A53269">
          <w:type w:val="continuous"/>
          <w:pgSz w:w="12240" w:h="15840"/>
          <w:pgMar w:top="1440" w:right="1440" w:bottom="1440" w:left="1440" w:header="720" w:footer="720" w:gutter="0"/>
          <w:cols w:space="720"/>
          <w:docGrid w:linePitch="360"/>
        </w:sectPr>
      </w:pPr>
    </w:p>
    <w:p w14:paraId="255A5530" w14:textId="0A9C5C35" w:rsidR="0068155B" w:rsidRPr="0068155B" w:rsidRDefault="0068155B" w:rsidP="0068155B">
      <w:pPr>
        <w:rPr>
          <w:b/>
          <w:bCs/>
        </w:rPr>
      </w:pPr>
      <w:r w:rsidRPr="0068155B">
        <w:t>An Impromptu Speech</w:t>
      </w:r>
    </w:p>
    <w:p w14:paraId="1582D6B3" w14:textId="77777777" w:rsidR="0068155B" w:rsidRPr="0068155B" w:rsidRDefault="0068155B" w:rsidP="0068155B">
      <w:r w:rsidRPr="0068155B">
        <w:t>Impromptu speaking involves speeches that the speaker has developed themselves at the Presentation Day within a three-minute preparation. One at a time, the speakers will randomly draw a piece of paper with a topic on it. The topics will be developed from the pre-announced categories for the event. From the time that the speaker is given the topic, they will have three minutes to prepare a speech.</w:t>
      </w:r>
    </w:p>
    <w:p w14:paraId="577356B6" w14:textId="77777777" w:rsidR="0068155B" w:rsidRPr="0068155B" w:rsidRDefault="0068155B" w:rsidP="0068155B">
      <w:pPr>
        <w:rPr>
          <w:b/>
          <w:bCs/>
        </w:rPr>
      </w:pPr>
      <w:r w:rsidRPr="0068155B">
        <w:t>Guidelines for preparing an impromptu speech:</w:t>
      </w:r>
    </w:p>
    <w:p w14:paraId="7ED25B1B" w14:textId="77777777" w:rsidR="0068155B" w:rsidRPr="0068155B" w:rsidRDefault="0068155B" w:rsidP="0068155B">
      <w:pPr>
        <w:numPr>
          <w:ilvl w:val="0"/>
          <w:numId w:val="14"/>
        </w:numPr>
      </w:pPr>
      <w:r w:rsidRPr="0068155B">
        <w:t>Clearly state the topic as it was given to the speaker.</w:t>
      </w:r>
    </w:p>
    <w:p w14:paraId="66FE1697" w14:textId="77777777" w:rsidR="0068155B" w:rsidRPr="0068155B" w:rsidRDefault="0068155B" w:rsidP="0068155B">
      <w:pPr>
        <w:numPr>
          <w:ilvl w:val="0"/>
          <w:numId w:val="14"/>
        </w:numPr>
      </w:pPr>
      <w:r w:rsidRPr="0068155B">
        <w:t>Give a reasonable interpretation of the topic. Neither exaggerate by reading more into the issue than is there, nor understate the issue.</w:t>
      </w:r>
    </w:p>
    <w:p w14:paraId="3CB57B64" w14:textId="77777777" w:rsidR="0068155B" w:rsidRPr="0068155B" w:rsidRDefault="0068155B" w:rsidP="0068155B">
      <w:pPr>
        <w:numPr>
          <w:ilvl w:val="0"/>
          <w:numId w:val="14"/>
        </w:numPr>
      </w:pPr>
      <w:r w:rsidRPr="0068155B">
        <w:t>Give the speech a clear central purpose.</w:t>
      </w:r>
    </w:p>
    <w:p w14:paraId="194B91AF" w14:textId="77777777" w:rsidR="0068155B" w:rsidRPr="0068155B" w:rsidRDefault="0068155B" w:rsidP="0068155B">
      <w:pPr>
        <w:numPr>
          <w:ilvl w:val="0"/>
          <w:numId w:val="14"/>
        </w:numPr>
      </w:pPr>
      <w:r w:rsidRPr="0068155B">
        <w:t>What is the strategy? A speech can inform or persuade. Persuasion is suggested as it provides a direction and purpose to the speech. The evaluators may not consider the position taken by the speaker and will consider how well the position is stated, developed, and supported.</w:t>
      </w:r>
    </w:p>
    <w:p w14:paraId="03209EB3" w14:textId="77777777" w:rsidR="0068155B" w:rsidRPr="0068155B" w:rsidRDefault="0068155B" w:rsidP="0068155B">
      <w:r w:rsidRPr="0068155B">
        <w:t>The speaker should incorporate an introduction, a body, and a summation in the delivery of the speech. The body of the speech should be used for the development of the thesis or topic of the speech.</w:t>
      </w:r>
    </w:p>
    <w:p w14:paraId="1574EE61" w14:textId="77777777" w:rsidR="0068155B" w:rsidRPr="0068155B" w:rsidRDefault="0068155B" w:rsidP="0068155B">
      <w:r w:rsidRPr="0068155B">
        <w:t>Age Restriction: At State 4-H Presentation Day, participation in Impromptu Speeches is limited to Intermediate and Senior 4-H members.</w:t>
      </w:r>
    </w:p>
    <w:p w14:paraId="41E9BF4E" w14:textId="77777777" w:rsidR="0068155B" w:rsidRPr="0068155B" w:rsidRDefault="0068155B" w:rsidP="0068155B">
      <w:r w:rsidRPr="0068155B">
        <w:t>Posters and Slides: None Allowed.</w:t>
      </w:r>
    </w:p>
    <w:p w14:paraId="3F5CE96E" w14:textId="77777777" w:rsidR="0068155B" w:rsidRPr="0068155B" w:rsidRDefault="0068155B" w:rsidP="0068155B">
      <w:r w:rsidRPr="0068155B">
        <w:t>Visual Aids: The speaker may not use props or costumes in the delivery of the speech.</w:t>
      </w:r>
    </w:p>
    <w:p w14:paraId="6A73EF7C" w14:textId="77777777" w:rsidR="0068155B" w:rsidRPr="0068155B" w:rsidRDefault="0068155B" w:rsidP="0068155B">
      <w:r w:rsidRPr="0068155B">
        <w:t>Length: The speaker’s presentation should be two to five minutes in length. Exceeding five minutes in length does not result in disqualification but will be considered when evaluating the presentation.</w:t>
      </w:r>
    </w:p>
    <w:p w14:paraId="7CB74FAB" w14:textId="77777777" w:rsidR="0068155B" w:rsidRPr="0068155B" w:rsidRDefault="0068155B" w:rsidP="0068155B">
      <w:r w:rsidRPr="0068155B">
        <w:t>Number of Presenters: This format is limited to individual participants.</w:t>
      </w:r>
    </w:p>
    <w:p w14:paraId="1F785B58" w14:textId="77777777" w:rsidR="0068155B" w:rsidRPr="0068155B" w:rsidRDefault="0068155B" w:rsidP="0068155B">
      <w:r w:rsidRPr="0068155B">
        <w:t>Questions: There will be no questions during this category. The entire category involves the unrehearsed delivery of information and ideas.</w:t>
      </w:r>
    </w:p>
    <w:p w14:paraId="6754FB22" w14:textId="77777777" w:rsidR="0068155B" w:rsidRPr="0068155B" w:rsidRDefault="0068155B" w:rsidP="0068155B">
      <w:r w:rsidRPr="0068155B">
        <w:t>Note Cards: The speaker is expected to have completed basic research on the announced topics. The speaker is allowed one 5”x7” note card (single sided) to collect the results of the research on each topic. The speaker may use their 5”x7” note card during the delivery of the impromptu speech.</w:t>
      </w:r>
    </w:p>
    <w:p w14:paraId="42334216" w14:textId="77777777" w:rsidR="0068155B" w:rsidRPr="0068155B" w:rsidRDefault="0068155B" w:rsidP="0068155B">
      <w:r w:rsidRPr="0068155B">
        <w:t>Attire: Appropriate attire for the occasion. Costumes may not be used.</w:t>
      </w:r>
    </w:p>
    <w:p w14:paraId="35249141" w14:textId="355A5DFC" w:rsidR="00A53269" w:rsidRPr="00765836" w:rsidRDefault="0068155B" w:rsidP="0068155B">
      <w:pPr>
        <w:sectPr w:rsidR="00A53269" w:rsidRPr="00765836" w:rsidSect="00A53269">
          <w:type w:val="continuous"/>
          <w:pgSz w:w="12240" w:h="15840"/>
          <w:pgMar w:top="1440" w:right="1440" w:bottom="1440" w:left="1440" w:header="720" w:footer="720" w:gutter="0"/>
          <w:cols w:num="2" w:space="720"/>
          <w:docGrid w:linePitch="360"/>
        </w:sectPr>
      </w:pPr>
      <w:r w:rsidRPr="0068155B">
        <w:t>Other: Some County and Area 4-H Presentation Days may offer an adapted version of impromptu for participation to junior, intermediate, and senior members. Senior and intermediate members in a modified category at a county and/or sectional event are NOT eligible to participate at State 4-H Presentation Day</w:t>
      </w:r>
      <w:r w:rsidR="00A53269" w:rsidRPr="00765836">
        <w:t>.</w:t>
      </w:r>
    </w:p>
    <w:p w14:paraId="625BB292" w14:textId="118299B7" w:rsidR="0068155B" w:rsidRPr="0068155B" w:rsidRDefault="0068155B" w:rsidP="00A53269">
      <w:pPr>
        <w:jc w:val="center"/>
        <w:rPr>
          <w:b/>
          <w:bCs/>
          <w:sz w:val="28"/>
          <w:szCs w:val="28"/>
        </w:rPr>
      </w:pPr>
      <w:r w:rsidRPr="0068155B">
        <w:rPr>
          <w:sz w:val="24"/>
          <w:szCs w:val="24"/>
        </w:rPr>
        <w:br/>
      </w:r>
      <w:r w:rsidRPr="0068155B">
        <w:rPr>
          <w:sz w:val="24"/>
          <w:szCs w:val="24"/>
        </w:rPr>
        <w:br/>
      </w:r>
      <w:r w:rsidRPr="0068155B">
        <w:rPr>
          <w:b/>
          <w:bCs/>
          <w:sz w:val="28"/>
          <w:szCs w:val="28"/>
        </w:rPr>
        <w:lastRenderedPageBreak/>
        <w:t>INTERPRETIVE READING</w:t>
      </w:r>
      <w:r w:rsidRPr="0068155B">
        <w:rPr>
          <w:b/>
          <w:bCs/>
          <w:sz w:val="28"/>
          <w:szCs w:val="28"/>
        </w:rPr>
        <w:br/>
      </w:r>
    </w:p>
    <w:p w14:paraId="6AEDDBB1" w14:textId="77777777" w:rsidR="00A53269" w:rsidRDefault="00A53269" w:rsidP="0068155B">
      <w:pPr>
        <w:rPr>
          <w:sz w:val="24"/>
          <w:szCs w:val="24"/>
        </w:rPr>
        <w:sectPr w:rsidR="00A53269" w:rsidSect="00A53269">
          <w:type w:val="continuous"/>
          <w:pgSz w:w="12240" w:h="15840"/>
          <w:pgMar w:top="1440" w:right="1440" w:bottom="1440" w:left="1440" w:header="720" w:footer="720" w:gutter="0"/>
          <w:cols w:space="720"/>
          <w:docGrid w:linePitch="360"/>
        </w:sectPr>
      </w:pPr>
    </w:p>
    <w:p w14:paraId="72DE71B0" w14:textId="0058D4F1" w:rsidR="0068155B" w:rsidRPr="0068155B" w:rsidRDefault="0068155B" w:rsidP="0068155B">
      <w:pPr>
        <w:rPr>
          <w:b/>
          <w:bCs/>
          <w:sz w:val="24"/>
          <w:szCs w:val="24"/>
        </w:rPr>
      </w:pPr>
      <w:r w:rsidRPr="0068155B">
        <w:rPr>
          <w:sz w:val="24"/>
          <w:szCs w:val="24"/>
        </w:rPr>
        <w:t xml:space="preserve">An Interpretative Reading Speakers may read any published written work that is age appropriate and acceptable for use in a </w:t>
      </w:r>
      <w:proofErr w:type="gramStart"/>
      <w:r w:rsidRPr="0068155B">
        <w:rPr>
          <w:sz w:val="24"/>
          <w:szCs w:val="24"/>
        </w:rPr>
        <w:t>public school</w:t>
      </w:r>
      <w:proofErr w:type="gramEnd"/>
      <w:r w:rsidRPr="0068155B">
        <w:rPr>
          <w:sz w:val="24"/>
          <w:szCs w:val="24"/>
        </w:rPr>
        <w:t xml:space="preserve"> classroom. Examples may </w:t>
      </w:r>
      <w:proofErr w:type="gramStart"/>
      <w:r w:rsidRPr="0068155B">
        <w:rPr>
          <w:sz w:val="24"/>
          <w:szCs w:val="24"/>
        </w:rPr>
        <w:t>include:</w:t>
      </w:r>
      <w:proofErr w:type="gramEnd"/>
      <w:r w:rsidRPr="0068155B">
        <w:rPr>
          <w:sz w:val="24"/>
          <w:szCs w:val="24"/>
        </w:rPr>
        <w:t xml:space="preserve"> children’s stories, poetry, essays, speeches, articles, and excerpts from novels that stand alone. Political and religious advocacy is not appropriate.</w:t>
      </w:r>
    </w:p>
    <w:p w14:paraId="5ABC674B" w14:textId="77777777" w:rsidR="0068155B" w:rsidRPr="0068155B" w:rsidRDefault="0068155B" w:rsidP="0068155B">
      <w:pPr>
        <w:rPr>
          <w:sz w:val="24"/>
          <w:szCs w:val="24"/>
        </w:rPr>
      </w:pPr>
      <w:r w:rsidRPr="0068155B">
        <w:rPr>
          <w:sz w:val="24"/>
          <w:szCs w:val="24"/>
        </w:rPr>
        <w:t>In addition to introducing themselves, the speaker should demonstrate knowledge about the reading selection by describing the title, the author, the characters, the purpose or setting of the writing, and any other introductory information that might enhance the understanding of the piece by the audience. The reading should be completed with a short conclusion that will leave a vivid memory of the selection in the minds of the audience.</w:t>
      </w:r>
    </w:p>
    <w:p w14:paraId="08D399EA" w14:textId="77777777" w:rsidR="0068155B" w:rsidRPr="0068155B" w:rsidRDefault="0068155B" w:rsidP="0068155B">
      <w:pPr>
        <w:rPr>
          <w:sz w:val="24"/>
          <w:szCs w:val="24"/>
        </w:rPr>
      </w:pPr>
      <w:r w:rsidRPr="0068155B">
        <w:rPr>
          <w:sz w:val="24"/>
          <w:szCs w:val="24"/>
        </w:rPr>
        <w:t>The speaker creates the characters and the setting through voice inflection and hand gestures. There is no stage or set, so the speaker helps the audience create a mental picture for the selection. The speaker is presenting the reading as a story hour not acting it out.</w:t>
      </w:r>
    </w:p>
    <w:p w14:paraId="38C46E8A" w14:textId="77777777" w:rsidR="0068155B" w:rsidRPr="0068155B" w:rsidRDefault="0068155B" w:rsidP="0068155B">
      <w:pPr>
        <w:rPr>
          <w:sz w:val="24"/>
          <w:szCs w:val="24"/>
        </w:rPr>
      </w:pPr>
      <w:r w:rsidRPr="0068155B">
        <w:rPr>
          <w:sz w:val="24"/>
          <w:szCs w:val="24"/>
        </w:rPr>
        <w:t>Posters and Slides: None Allowed.</w:t>
      </w:r>
    </w:p>
    <w:p w14:paraId="62D17760" w14:textId="77777777" w:rsidR="0068155B" w:rsidRPr="0068155B" w:rsidRDefault="0068155B" w:rsidP="0068155B">
      <w:pPr>
        <w:rPr>
          <w:sz w:val="24"/>
          <w:szCs w:val="24"/>
        </w:rPr>
      </w:pPr>
      <w:r w:rsidRPr="0068155B">
        <w:rPr>
          <w:sz w:val="24"/>
          <w:szCs w:val="24"/>
        </w:rPr>
        <w:t>Visual Aids: No props such as title cards, costumes, note cards, or materials other than the reading material may be used in the reading.</w:t>
      </w:r>
    </w:p>
    <w:p w14:paraId="18DD9683" w14:textId="77777777" w:rsidR="0068155B" w:rsidRPr="0068155B" w:rsidRDefault="0068155B" w:rsidP="0068155B">
      <w:pPr>
        <w:rPr>
          <w:sz w:val="24"/>
          <w:szCs w:val="24"/>
        </w:rPr>
      </w:pPr>
      <w:r w:rsidRPr="0068155B">
        <w:rPr>
          <w:sz w:val="24"/>
          <w:szCs w:val="24"/>
        </w:rPr>
        <w:t xml:space="preserve">Length: The presentation should not exceed 10 minutes with the reading portion of the </w:t>
      </w:r>
      <w:r w:rsidRPr="0068155B">
        <w:rPr>
          <w:sz w:val="24"/>
          <w:szCs w:val="24"/>
        </w:rPr>
        <w:t>presentation lasting no longer than five minutes. While older speakers may have more complex readings with more characters or more complex ideas, the length of the reading material should not lengthen with the speaker’s age. Five minutes should be adequate for the speaker to demonstrate their range of reading skills.</w:t>
      </w:r>
    </w:p>
    <w:p w14:paraId="07E3E401" w14:textId="77777777" w:rsidR="0068155B" w:rsidRPr="0068155B" w:rsidRDefault="0068155B" w:rsidP="0068155B">
      <w:pPr>
        <w:rPr>
          <w:sz w:val="24"/>
          <w:szCs w:val="24"/>
        </w:rPr>
      </w:pPr>
      <w:r w:rsidRPr="0068155B">
        <w:rPr>
          <w:sz w:val="24"/>
          <w:szCs w:val="24"/>
        </w:rPr>
        <w:t>Exceeding time guidelines does not result in disqualification. An example of an allocation of time might be:</w:t>
      </w:r>
    </w:p>
    <w:p w14:paraId="4CAEA79F" w14:textId="77777777" w:rsidR="0068155B" w:rsidRPr="0068155B" w:rsidRDefault="0068155B" w:rsidP="0068155B">
      <w:pPr>
        <w:numPr>
          <w:ilvl w:val="0"/>
          <w:numId w:val="15"/>
        </w:numPr>
        <w:rPr>
          <w:sz w:val="24"/>
          <w:szCs w:val="24"/>
        </w:rPr>
      </w:pPr>
      <w:r w:rsidRPr="0068155B">
        <w:rPr>
          <w:sz w:val="24"/>
          <w:szCs w:val="24"/>
        </w:rPr>
        <w:t>Introduction: 1-2 minutes</w:t>
      </w:r>
    </w:p>
    <w:p w14:paraId="63614D82" w14:textId="77777777" w:rsidR="0068155B" w:rsidRPr="0068155B" w:rsidRDefault="0068155B" w:rsidP="0068155B">
      <w:pPr>
        <w:numPr>
          <w:ilvl w:val="0"/>
          <w:numId w:val="15"/>
        </w:numPr>
        <w:rPr>
          <w:sz w:val="24"/>
          <w:szCs w:val="24"/>
        </w:rPr>
      </w:pPr>
      <w:r w:rsidRPr="0068155B">
        <w:rPr>
          <w:sz w:val="24"/>
          <w:szCs w:val="24"/>
        </w:rPr>
        <w:t>Reading: 3-5 minutes</w:t>
      </w:r>
    </w:p>
    <w:p w14:paraId="26E770C2" w14:textId="77777777" w:rsidR="0068155B" w:rsidRPr="0068155B" w:rsidRDefault="0068155B" w:rsidP="0068155B">
      <w:pPr>
        <w:numPr>
          <w:ilvl w:val="0"/>
          <w:numId w:val="15"/>
        </w:numPr>
        <w:rPr>
          <w:sz w:val="24"/>
          <w:szCs w:val="24"/>
        </w:rPr>
      </w:pPr>
      <w:r w:rsidRPr="0068155B">
        <w:rPr>
          <w:sz w:val="24"/>
          <w:szCs w:val="24"/>
        </w:rPr>
        <w:t>Conclusion: 1-2 minutes</w:t>
      </w:r>
    </w:p>
    <w:p w14:paraId="17DD97F9" w14:textId="77777777" w:rsidR="0068155B" w:rsidRPr="0068155B" w:rsidRDefault="0068155B" w:rsidP="0068155B">
      <w:pPr>
        <w:rPr>
          <w:sz w:val="24"/>
          <w:szCs w:val="24"/>
        </w:rPr>
      </w:pPr>
      <w:r w:rsidRPr="0068155B">
        <w:rPr>
          <w:sz w:val="24"/>
          <w:szCs w:val="24"/>
        </w:rPr>
        <w:t>Number of Presenters: This format is limited to individual participants. The speaker may sit or stand during the presentation.</w:t>
      </w:r>
    </w:p>
    <w:p w14:paraId="2B1BE89A" w14:textId="77777777" w:rsidR="0068155B" w:rsidRPr="0068155B" w:rsidRDefault="0068155B" w:rsidP="0068155B">
      <w:pPr>
        <w:rPr>
          <w:sz w:val="24"/>
          <w:szCs w:val="24"/>
        </w:rPr>
      </w:pPr>
      <w:r w:rsidRPr="0068155B">
        <w:rPr>
          <w:sz w:val="24"/>
          <w:szCs w:val="24"/>
        </w:rPr>
        <w:t>Questions: Anyone may ask questions. Evaluators ask questions first. Time for questions may be limited.</w:t>
      </w:r>
    </w:p>
    <w:p w14:paraId="68B717D0" w14:textId="77777777" w:rsidR="0068155B" w:rsidRPr="0068155B" w:rsidRDefault="0068155B" w:rsidP="0068155B">
      <w:pPr>
        <w:rPr>
          <w:sz w:val="24"/>
          <w:szCs w:val="24"/>
        </w:rPr>
      </w:pPr>
      <w:r w:rsidRPr="0068155B">
        <w:rPr>
          <w:sz w:val="24"/>
          <w:szCs w:val="24"/>
        </w:rPr>
        <w:t>Note Cards: This is not a memorized speech but a dramatic reading. The speaker should have the source material present during the reading and use it during the reading. The speaker may read from either the original publication or a photocopy held in a portfolio.</w:t>
      </w:r>
    </w:p>
    <w:p w14:paraId="4A8AD91A" w14:textId="77777777" w:rsidR="00A53269" w:rsidRDefault="0068155B" w:rsidP="0068155B">
      <w:pPr>
        <w:rPr>
          <w:sz w:val="24"/>
          <w:szCs w:val="24"/>
        </w:rPr>
        <w:sectPr w:rsidR="00A53269" w:rsidSect="00A53269">
          <w:type w:val="continuous"/>
          <w:pgSz w:w="12240" w:h="15840"/>
          <w:pgMar w:top="1440" w:right="1440" w:bottom="1440" w:left="1440" w:header="720" w:footer="720" w:gutter="0"/>
          <w:cols w:num="2" w:space="720"/>
          <w:docGrid w:linePitch="360"/>
        </w:sectPr>
      </w:pPr>
      <w:r w:rsidRPr="0068155B">
        <w:rPr>
          <w:sz w:val="24"/>
          <w:szCs w:val="24"/>
        </w:rPr>
        <w:t>Attire: Appropriate attire for the occasion. Costumes may not be used.</w:t>
      </w:r>
    </w:p>
    <w:p w14:paraId="3979D9DE" w14:textId="77777777" w:rsidR="00765836" w:rsidRDefault="00765836" w:rsidP="00765836">
      <w:pPr>
        <w:rPr>
          <w:sz w:val="24"/>
          <w:szCs w:val="24"/>
        </w:rPr>
      </w:pPr>
    </w:p>
    <w:p w14:paraId="1D33FF6C" w14:textId="22ABF244" w:rsidR="0068155B" w:rsidRPr="0068155B" w:rsidRDefault="0068155B" w:rsidP="00765836">
      <w:pPr>
        <w:jc w:val="center"/>
        <w:rPr>
          <w:sz w:val="24"/>
          <w:szCs w:val="24"/>
        </w:rPr>
      </w:pPr>
      <w:r w:rsidRPr="0068155B">
        <w:rPr>
          <w:b/>
          <w:bCs/>
          <w:sz w:val="28"/>
          <w:szCs w:val="28"/>
        </w:rPr>
        <w:lastRenderedPageBreak/>
        <w:t>SHARE THE 4-H FUN SKITS</w:t>
      </w:r>
      <w:r w:rsidRPr="0068155B">
        <w:rPr>
          <w:b/>
          <w:bCs/>
          <w:sz w:val="28"/>
          <w:szCs w:val="28"/>
        </w:rPr>
        <w:br/>
      </w:r>
    </w:p>
    <w:p w14:paraId="7570803B" w14:textId="77777777" w:rsidR="00A53269" w:rsidRDefault="00A53269" w:rsidP="0068155B">
      <w:pPr>
        <w:rPr>
          <w:sz w:val="24"/>
          <w:szCs w:val="24"/>
        </w:rPr>
        <w:sectPr w:rsidR="00A53269" w:rsidSect="00A53269">
          <w:type w:val="continuous"/>
          <w:pgSz w:w="12240" w:h="15840"/>
          <w:pgMar w:top="1440" w:right="1440" w:bottom="1440" w:left="1440" w:header="720" w:footer="720" w:gutter="0"/>
          <w:cols w:space="720"/>
          <w:docGrid w:linePitch="360"/>
        </w:sectPr>
      </w:pPr>
    </w:p>
    <w:p w14:paraId="6EDA9332" w14:textId="2483F591" w:rsidR="0068155B" w:rsidRPr="0068155B" w:rsidRDefault="0068155B" w:rsidP="0068155B">
      <w:pPr>
        <w:rPr>
          <w:sz w:val="24"/>
          <w:szCs w:val="24"/>
        </w:rPr>
      </w:pPr>
      <w:r w:rsidRPr="0068155B">
        <w:rPr>
          <w:sz w:val="24"/>
          <w:szCs w:val="24"/>
        </w:rPr>
        <w:t>Groups perform acts such as skits and other presentations that focus on health, safety, community pride, citizenship, science, engineering, or technology, or other 4-H projects. The presentation must include a topic surrounding 4-H.</w:t>
      </w:r>
    </w:p>
    <w:p w14:paraId="524DD182" w14:textId="77777777" w:rsidR="0068155B" w:rsidRPr="0068155B" w:rsidRDefault="0068155B" w:rsidP="0068155B">
      <w:pPr>
        <w:rPr>
          <w:sz w:val="24"/>
          <w:szCs w:val="24"/>
        </w:rPr>
      </w:pPr>
      <w:r w:rsidRPr="0068155B">
        <w:rPr>
          <w:sz w:val="24"/>
          <w:szCs w:val="24"/>
        </w:rPr>
        <w:t>A participant should introduce the activity and its purpose. The sound and visual parts of the presentation should be understandable by the audience. Share the 4-H Fun Skits may but are not required to include audience participation. Participants must provide and set-up any needed audio-visual equipment.</w:t>
      </w:r>
    </w:p>
    <w:p w14:paraId="0E6B5B3F" w14:textId="77777777" w:rsidR="0068155B" w:rsidRPr="0068155B" w:rsidRDefault="0068155B" w:rsidP="0068155B">
      <w:pPr>
        <w:rPr>
          <w:sz w:val="24"/>
          <w:szCs w:val="24"/>
        </w:rPr>
      </w:pPr>
      <w:r w:rsidRPr="0068155B">
        <w:rPr>
          <w:sz w:val="24"/>
          <w:szCs w:val="24"/>
        </w:rPr>
        <w:t>Posters and Slides: None required. No title card is necessary.</w:t>
      </w:r>
    </w:p>
    <w:p w14:paraId="47982C65" w14:textId="77777777" w:rsidR="0068155B" w:rsidRPr="0068155B" w:rsidRDefault="0068155B" w:rsidP="0068155B">
      <w:pPr>
        <w:rPr>
          <w:sz w:val="24"/>
          <w:szCs w:val="24"/>
        </w:rPr>
      </w:pPr>
      <w:r w:rsidRPr="0068155B">
        <w:rPr>
          <w:sz w:val="24"/>
          <w:szCs w:val="24"/>
        </w:rPr>
        <w:t>Visual Aids: Costumes, props, decorations, and other visual aids are encouraged.</w:t>
      </w:r>
    </w:p>
    <w:p w14:paraId="33EBF47C" w14:textId="77777777" w:rsidR="0068155B" w:rsidRPr="0068155B" w:rsidRDefault="0068155B" w:rsidP="0068155B">
      <w:pPr>
        <w:rPr>
          <w:sz w:val="24"/>
          <w:szCs w:val="24"/>
        </w:rPr>
      </w:pPr>
      <w:r w:rsidRPr="0068155B">
        <w:rPr>
          <w:sz w:val="24"/>
          <w:szCs w:val="24"/>
        </w:rPr>
        <w:t>Length: Presentations are not to exceed 15 minutes in length (not including setup and tear down). Exceeding 15 minutes in length does not result in disqualification but will be considered when evaluating the presentation.</w:t>
      </w:r>
    </w:p>
    <w:p w14:paraId="7E0F120F" w14:textId="77777777" w:rsidR="0068155B" w:rsidRPr="0068155B" w:rsidRDefault="0068155B" w:rsidP="0068155B">
      <w:pPr>
        <w:rPr>
          <w:sz w:val="24"/>
          <w:szCs w:val="24"/>
        </w:rPr>
      </w:pPr>
      <w:r w:rsidRPr="0068155B">
        <w:rPr>
          <w:sz w:val="24"/>
          <w:szCs w:val="24"/>
        </w:rPr>
        <w:t>Number of Presenters: This is a group activity and is not open to individual participants.</w:t>
      </w:r>
    </w:p>
    <w:p w14:paraId="2334C190" w14:textId="77777777" w:rsidR="0068155B" w:rsidRPr="0068155B" w:rsidRDefault="0068155B" w:rsidP="0068155B">
      <w:pPr>
        <w:rPr>
          <w:sz w:val="24"/>
          <w:szCs w:val="24"/>
        </w:rPr>
      </w:pPr>
      <w:r w:rsidRPr="0068155B">
        <w:rPr>
          <w:sz w:val="24"/>
          <w:szCs w:val="24"/>
        </w:rPr>
        <w:t>Questions: No questions may be asked.</w:t>
      </w:r>
    </w:p>
    <w:p w14:paraId="39F26B62" w14:textId="77777777" w:rsidR="0068155B" w:rsidRPr="0068155B" w:rsidRDefault="0068155B" w:rsidP="0068155B">
      <w:pPr>
        <w:rPr>
          <w:sz w:val="24"/>
          <w:szCs w:val="24"/>
        </w:rPr>
      </w:pPr>
      <w:r w:rsidRPr="0068155B">
        <w:rPr>
          <w:sz w:val="24"/>
          <w:szCs w:val="24"/>
        </w:rPr>
        <w:t>Note Cards: Notes may not be used.</w:t>
      </w:r>
    </w:p>
    <w:p w14:paraId="240E5FAD" w14:textId="77777777" w:rsidR="0068155B" w:rsidRPr="0068155B" w:rsidRDefault="0068155B" w:rsidP="0068155B">
      <w:pPr>
        <w:rPr>
          <w:sz w:val="24"/>
          <w:szCs w:val="24"/>
        </w:rPr>
      </w:pPr>
      <w:r w:rsidRPr="0068155B">
        <w:rPr>
          <w:sz w:val="24"/>
          <w:szCs w:val="24"/>
        </w:rPr>
        <w:t>Attire: Appropriate attire for the occasion. Costumes are encouraged.</w:t>
      </w:r>
      <w:r w:rsidRPr="0068155B">
        <w:rPr>
          <w:sz w:val="24"/>
          <w:szCs w:val="24"/>
        </w:rPr>
        <w:br/>
      </w:r>
    </w:p>
    <w:p w14:paraId="2883C481" w14:textId="77777777" w:rsidR="00ED18EC" w:rsidRDefault="00ED18EC" w:rsidP="0068155B">
      <w:pPr>
        <w:rPr>
          <w:sz w:val="24"/>
          <w:szCs w:val="24"/>
        </w:rPr>
        <w:sectPr w:rsidR="00ED18EC" w:rsidSect="00ED18EC">
          <w:type w:val="continuous"/>
          <w:pgSz w:w="12240" w:h="15840"/>
          <w:pgMar w:top="1440" w:right="1440" w:bottom="1440" w:left="1440" w:header="720" w:footer="720" w:gutter="0"/>
          <w:cols w:num="2" w:space="720"/>
          <w:docGrid w:linePitch="360"/>
        </w:sectPr>
      </w:pPr>
    </w:p>
    <w:p w14:paraId="74FAECB7" w14:textId="5C544910" w:rsidR="00A53269" w:rsidRDefault="00A53269" w:rsidP="0068155B">
      <w:pPr>
        <w:rPr>
          <w:sz w:val="24"/>
          <w:szCs w:val="24"/>
        </w:rPr>
      </w:pPr>
      <w:r>
        <w:br w:type="page"/>
      </w:r>
      <w:r w:rsidR="0068155B" w:rsidRPr="0068155B">
        <w:rPr>
          <w:b/>
          <w:bCs/>
          <w:sz w:val="28"/>
          <w:szCs w:val="28"/>
        </w:rPr>
        <w:lastRenderedPageBreak/>
        <w:t>CULTURAL ARTS</w:t>
      </w:r>
    </w:p>
    <w:p w14:paraId="6D3069E8" w14:textId="77777777" w:rsidR="009420C9" w:rsidRDefault="009420C9" w:rsidP="0068155B">
      <w:pPr>
        <w:rPr>
          <w:sz w:val="24"/>
          <w:szCs w:val="24"/>
        </w:rPr>
        <w:sectPr w:rsidR="009420C9" w:rsidSect="00A53269">
          <w:type w:val="continuous"/>
          <w:pgSz w:w="12240" w:h="15840"/>
          <w:pgMar w:top="1440" w:right="1440" w:bottom="1440" w:left="1440" w:header="720" w:footer="720" w:gutter="0"/>
          <w:cols w:space="720"/>
          <w:docGrid w:linePitch="360"/>
        </w:sectPr>
      </w:pPr>
    </w:p>
    <w:p w14:paraId="333A9BC8" w14:textId="38D8B8A5" w:rsidR="0068155B" w:rsidRPr="0068155B" w:rsidRDefault="0068155B" w:rsidP="0068155B">
      <w:pPr>
        <w:rPr>
          <w:sz w:val="24"/>
          <w:szCs w:val="24"/>
        </w:rPr>
      </w:pPr>
      <w:r w:rsidRPr="0068155B">
        <w:rPr>
          <w:sz w:val="24"/>
          <w:szCs w:val="24"/>
        </w:rPr>
        <w:t>Individual participants or groups, projects, and clubs perform a costumed dramatic reading, musical, dance, or other such performing art. Cultural Arts presentations may but are not required to include audience participation. A participant should introduce the activity and its purpose. Participants must provide and set-up any needed audio-visual equipment. </w:t>
      </w:r>
    </w:p>
    <w:p w14:paraId="6A770D90" w14:textId="7D3F6C96" w:rsidR="0068155B" w:rsidRPr="0068155B" w:rsidRDefault="0068155B" w:rsidP="0068155B">
      <w:pPr>
        <w:rPr>
          <w:sz w:val="24"/>
          <w:szCs w:val="24"/>
        </w:rPr>
      </w:pPr>
    </w:p>
    <w:p w14:paraId="74503935" w14:textId="77777777" w:rsidR="0068155B" w:rsidRPr="0068155B" w:rsidRDefault="0068155B" w:rsidP="0068155B">
      <w:pPr>
        <w:rPr>
          <w:sz w:val="24"/>
          <w:szCs w:val="24"/>
        </w:rPr>
      </w:pPr>
      <w:r w:rsidRPr="0068155B">
        <w:rPr>
          <w:sz w:val="24"/>
          <w:szCs w:val="24"/>
        </w:rPr>
        <w:t>Posters and Slides: None required. No title card is necessary.</w:t>
      </w:r>
    </w:p>
    <w:p w14:paraId="44AF95AC" w14:textId="77777777" w:rsidR="0068155B" w:rsidRPr="0068155B" w:rsidRDefault="0068155B" w:rsidP="0068155B">
      <w:pPr>
        <w:rPr>
          <w:sz w:val="24"/>
          <w:szCs w:val="24"/>
        </w:rPr>
      </w:pPr>
      <w:r w:rsidRPr="0068155B">
        <w:rPr>
          <w:sz w:val="24"/>
          <w:szCs w:val="24"/>
        </w:rPr>
        <w:t>Visual Aids: Costumes, props, decorations, and other visual aids are encouraged for this category, but no title card is necessary.</w:t>
      </w:r>
    </w:p>
    <w:p w14:paraId="1F0DC539" w14:textId="77777777" w:rsidR="0068155B" w:rsidRPr="0068155B" w:rsidRDefault="0068155B" w:rsidP="0068155B">
      <w:pPr>
        <w:rPr>
          <w:sz w:val="24"/>
          <w:szCs w:val="24"/>
        </w:rPr>
      </w:pPr>
      <w:r w:rsidRPr="0068155B">
        <w:rPr>
          <w:sz w:val="24"/>
          <w:szCs w:val="24"/>
        </w:rPr>
        <w:t>Length: Presentations are not to exceed 15 minutes in length (not including setup and tear down). Exceeding 15 minutes in length does not result in disqualification but will be considered when evaluating.</w:t>
      </w:r>
    </w:p>
    <w:p w14:paraId="6E53D819" w14:textId="77777777" w:rsidR="0068155B" w:rsidRPr="0068155B" w:rsidRDefault="0068155B" w:rsidP="0068155B">
      <w:pPr>
        <w:rPr>
          <w:sz w:val="24"/>
          <w:szCs w:val="24"/>
        </w:rPr>
      </w:pPr>
      <w:r w:rsidRPr="0068155B">
        <w:rPr>
          <w:sz w:val="24"/>
          <w:szCs w:val="24"/>
        </w:rPr>
        <w:t>Number of Presenters: Individual participants, groups, projects, clubs, etc.</w:t>
      </w:r>
    </w:p>
    <w:p w14:paraId="2196205C" w14:textId="77777777" w:rsidR="0068155B" w:rsidRPr="0068155B" w:rsidRDefault="0068155B" w:rsidP="0068155B">
      <w:pPr>
        <w:rPr>
          <w:sz w:val="24"/>
          <w:szCs w:val="24"/>
        </w:rPr>
      </w:pPr>
      <w:r w:rsidRPr="0068155B">
        <w:rPr>
          <w:sz w:val="24"/>
          <w:szCs w:val="24"/>
        </w:rPr>
        <w:t>Questions: No questions may be asked.</w:t>
      </w:r>
    </w:p>
    <w:p w14:paraId="176424D8" w14:textId="77777777" w:rsidR="0068155B" w:rsidRPr="0068155B" w:rsidRDefault="0068155B" w:rsidP="0068155B">
      <w:pPr>
        <w:rPr>
          <w:sz w:val="24"/>
          <w:szCs w:val="24"/>
        </w:rPr>
      </w:pPr>
      <w:r w:rsidRPr="0068155B">
        <w:rPr>
          <w:sz w:val="24"/>
          <w:szCs w:val="24"/>
        </w:rPr>
        <w:t>Note Cards: Notes may not be used.</w:t>
      </w:r>
    </w:p>
    <w:p w14:paraId="7309CE2E" w14:textId="77777777" w:rsidR="009420C9" w:rsidRDefault="0068155B" w:rsidP="0068155B">
      <w:pPr>
        <w:rPr>
          <w:sz w:val="24"/>
          <w:szCs w:val="24"/>
        </w:rPr>
      </w:pPr>
      <w:r w:rsidRPr="0068155B">
        <w:rPr>
          <w:sz w:val="24"/>
          <w:szCs w:val="24"/>
        </w:rPr>
        <w:t>Attire: Appropriate attire for the occasion. Costumes are encouraged.</w:t>
      </w:r>
      <w:r w:rsidRPr="0068155B">
        <w:rPr>
          <w:sz w:val="24"/>
          <w:szCs w:val="24"/>
        </w:rPr>
        <w:br/>
      </w:r>
    </w:p>
    <w:p w14:paraId="262A3ED8" w14:textId="77777777" w:rsidR="00014757" w:rsidRDefault="00014757" w:rsidP="0068155B">
      <w:pPr>
        <w:rPr>
          <w:sz w:val="24"/>
          <w:szCs w:val="24"/>
        </w:rPr>
      </w:pPr>
    </w:p>
    <w:p w14:paraId="172EAC40" w14:textId="77777777" w:rsidR="00014757" w:rsidRDefault="00014757" w:rsidP="0068155B">
      <w:pPr>
        <w:rPr>
          <w:sz w:val="24"/>
          <w:szCs w:val="24"/>
        </w:rPr>
      </w:pPr>
    </w:p>
    <w:p w14:paraId="3CBC4C4E" w14:textId="77777777" w:rsidR="00014757" w:rsidRDefault="00014757" w:rsidP="0068155B">
      <w:pPr>
        <w:rPr>
          <w:sz w:val="24"/>
          <w:szCs w:val="24"/>
        </w:rPr>
      </w:pPr>
    </w:p>
    <w:p w14:paraId="7E81A89F" w14:textId="77777777" w:rsidR="00014757" w:rsidRDefault="00014757" w:rsidP="0068155B">
      <w:pPr>
        <w:rPr>
          <w:sz w:val="24"/>
          <w:szCs w:val="24"/>
        </w:rPr>
      </w:pPr>
    </w:p>
    <w:p w14:paraId="528E71ED" w14:textId="77777777" w:rsidR="00014757" w:rsidRDefault="00014757" w:rsidP="0068155B">
      <w:pPr>
        <w:rPr>
          <w:sz w:val="24"/>
          <w:szCs w:val="24"/>
        </w:rPr>
      </w:pPr>
    </w:p>
    <w:p w14:paraId="75CB5439" w14:textId="77777777" w:rsidR="00014757" w:rsidRDefault="00014757" w:rsidP="0068155B">
      <w:pPr>
        <w:rPr>
          <w:sz w:val="24"/>
          <w:szCs w:val="24"/>
        </w:rPr>
      </w:pPr>
    </w:p>
    <w:p w14:paraId="6B3EA5C5" w14:textId="77777777" w:rsidR="00014757" w:rsidRDefault="00014757" w:rsidP="0068155B">
      <w:pPr>
        <w:rPr>
          <w:sz w:val="24"/>
          <w:szCs w:val="24"/>
        </w:rPr>
      </w:pPr>
    </w:p>
    <w:p w14:paraId="55DFF1F8" w14:textId="77777777" w:rsidR="00014757" w:rsidRDefault="00014757" w:rsidP="0068155B">
      <w:pPr>
        <w:rPr>
          <w:sz w:val="24"/>
          <w:szCs w:val="24"/>
        </w:rPr>
      </w:pPr>
    </w:p>
    <w:p w14:paraId="7A160C6A" w14:textId="77777777" w:rsidR="00014757" w:rsidRDefault="00014757" w:rsidP="0068155B">
      <w:pPr>
        <w:rPr>
          <w:sz w:val="24"/>
          <w:szCs w:val="24"/>
        </w:rPr>
      </w:pPr>
    </w:p>
    <w:p w14:paraId="540481CC" w14:textId="77777777" w:rsidR="00014757" w:rsidRDefault="00014757" w:rsidP="0068155B">
      <w:pPr>
        <w:rPr>
          <w:sz w:val="24"/>
          <w:szCs w:val="24"/>
        </w:rPr>
      </w:pPr>
    </w:p>
    <w:p w14:paraId="7773EEDE" w14:textId="77777777" w:rsidR="00014757" w:rsidRDefault="00014757" w:rsidP="0068155B">
      <w:pPr>
        <w:rPr>
          <w:sz w:val="24"/>
          <w:szCs w:val="24"/>
        </w:rPr>
      </w:pPr>
    </w:p>
    <w:p w14:paraId="48D09166" w14:textId="77777777" w:rsidR="00014757" w:rsidRDefault="00014757" w:rsidP="0068155B">
      <w:pPr>
        <w:rPr>
          <w:sz w:val="24"/>
          <w:szCs w:val="24"/>
        </w:rPr>
      </w:pPr>
    </w:p>
    <w:p w14:paraId="755C8BB7" w14:textId="77777777" w:rsidR="00014757" w:rsidRDefault="00014757" w:rsidP="0068155B">
      <w:pPr>
        <w:rPr>
          <w:sz w:val="24"/>
          <w:szCs w:val="24"/>
        </w:rPr>
      </w:pPr>
    </w:p>
    <w:p w14:paraId="26F840CF" w14:textId="77777777" w:rsidR="00014757" w:rsidRDefault="00014757" w:rsidP="0068155B">
      <w:pPr>
        <w:rPr>
          <w:sz w:val="24"/>
          <w:szCs w:val="24"/>
        </w:rPr>
      </w:pPr>
    </w:p>
    <w:p w14:paraId="185D4CB2" w14:textId="77777777" w:rsidR="00014757" w:rsidRDefault="00014757" w:rsidP="0068155B">
      <w:pPr>
        <w:rPr>
          <w:sz w:val="24"/>
          <w:szCs w:val="24"/>
        </w:rPr>
      </w:pPr>
    </w:p>
    <w:p w14:paraId="05FA0E65" w14:textId="77777777" w:rsidR="00014757" w:rsidRDefault="00014757" w:rsidP="0068155B">
      <w:pPr>
        <w:rPr>
          <w:sz w:val="24"/>
          <w:szCs w:val="24"/>
        </w:rPr>
      </w:pPr>
    </w:p>
    <w:p w14:paraId="53A5160E" w14:textId="77777777" w:rsidR="00014757" w:rsidRDefault="00014757" w:rsidP="0068155B">
      <w:pPr>
        <w:rPr>
          <w:sz w:val="24"/>
          <w:szCs w:val="24"/>
        </w:rPr>
      </w:pPr>
    </w:p>
    <w:p w14:paraId="1ECB4CC1" w14:textId="77777777" w:rsidR="00014757" w:rsidRDefault="00014757" w:rsidP="0068155B">
      <w:pPr>
        <w:rPr>
          <w:sz w:val="24"/>
          <w:szCs w:val="24"/>
        </w:rPr>
      </w:pPr>
    </w:p>
    <w:p w14:paraId="24202D48" w14:textId="77777777" w:rsidR="00014757" w:rsidRDefault="00014757" w:rsidP="0068155B">
      <w:pPr>
        <w:rPr>
          <w:sz w:val="24"/>
          <w:szCs w:val="24"/>
        </w:rPr>
      </w:pPr>
    </w:p>
    <w:p w14:paraId="2421AF36" w14:textId="77777777" w:rsidR="00014757" w:rsidRDefault="00014757" w:rsidP="0068155B">
      <w:pPr>
        <w:rPr>
          <w:sz w:val="24"/>
          <w:szCs w:val="24"/>
        </w:rPr>
      </w:pPr>
    </w:p>
    <w:p w14:paraId="574E45E8" w14:textId="77777777" w:rsidR="00014757" w:rsidRDefault="00014757" w:rsidP="0068155B">
      <w:pPr>
        <w:rPr>
          <w:sz w:val="24"/>
          <w:szCs w:val="24"/>
        </w:rPr>
      </w:pPr>
    </w:p>
    <w:p w14:paraId="5DD522D2" w14:textId="77777777" w:rsidR="00014757" w:rsidRDefault="00014757" w:rsidP="0068155B">
      <w:pPr>
        <w:rPr>
          <w:sz w:val="24"/>
          <w:szCs w:val="24"/>
        </w:rPr>
      </w:pPr>
    </w:p>
    <w:p w14:paraId="7341FA3A" w14:textId="77777777" w:rsidR="00014757" w:rsidRDefault="00014757" w:rsidP="0068155B">
      <w:pPr>
        <w:rPr>
          <w:sz w:val="24"/>
          <w:szCs w:val="24"/>
        </w:rPr>
      </w:pPr>
    </w:p>
    <w:p w14:paraId="619B88D6" w14:textId="77777777" w:rsidR="00014757" w:rsidRDefault="00014757" w:rsidP="0068155B">
      <w:pPr>
        <w:rPr>
          <w:sz w:val="24"/>
          <w:szCs w:val="24"/>
        </w:rPr>
      </w:pPr>
    </w:p>
    <w:p w14:paraId="139FEF85" w14:textId="77777777" w:rsidR="00014757" w:rsidRDefault="00014757" w:rsidP="0068155B">
      <w:pPr>
        <w:rPr>
          <w:sz w:val="24"/>
          <w:szCs w:val="24"/>
        </w:rPr>
      </w:pPr>
    </w:p>
    <w:p w14:paraId="1C58B141" w14:textId="77777777" w:rsidR="00014757" w:rsidRDefault="00014757" w:rsidP="0068155B">
      <w:pPr>
        <w:rPr>
          <w:sz w:val="24"/>
          <w:szCs w:val="24"/>
        </w:rPr>
      </w:pPr>
    </w:p>
    <w:p w14:paraId="158924C9" w14:textId="77777777" w:rsidR="00014757" w:rsidRDefault="00014757" w:rsidP="0068155B">
      <w:pPr>
        <w:rPr>
          <w:sz w:val="24"/>
          <w:szCs w:val="24"/>
        </w:rPr>
      </w:pPr>
    </w:p>
    <w:p w14:paraId="59662472" w14:textId="77777777" w:rsidR="00014757" w:rsidRDefault="00014757" w:rsidP="0068155B">
      <w:pPr>
        <w:rPr>
          <w:sz w:val="24"/>
          <w:szCs w:val="24"/>
        </w:rPr>
      </w:pPr>
    </w:p>
    <w:p w14:paraId="5D56195A" w14:textId="77777777" w:rsidR="00014757" w:rsidRDefault="00014757" w:rsidP="0068155B">
      <w:pPr>
        <w:rPr>
          <w:sz w:val="24"/>
          <w:szCs w:val="24"/>
        </w:rPr>
      </w:pPr>
    </w:p>
    <w:p w14:paraId="5DEF6825" w14:textId="77777777" w:rsidR="00014757" w:rsidRDefault="00014757" w:rsidP="0068155B">
      <w:pPr>
        <w:rPr>
          <w:sz w:val="24"/>
          <w:szCs w:val="24"/>
        </w:rPr>
      </w:pPr>
    </w:p>
    <w:p w14:paraId="5DC37DB6" w14:textId="4B1774FA" w:rsidR="00014757" w:rsidRDefault="00014757" w:rsidP="0068155B">
      <w:pPr>
        <w:rPr>
          <w:sz w:val="24"/>
          <w:szCs w:val="24"/>
        </w:rPr>
        <w:sectPr w:rsidR="00014757" w:rsidSect="009420C9">
          <w:type w:val="continuous"/>
          <w:pgSz w:w="12240" w:h="15840"/>
          <w:pgMar w:top="1440" w:right="1440" w:bottom="1440" w:left="1440" w:header="720" w:footer="720" w:gutter="0"/>
          <w:cols w:num="2" w:space="720"/>
          <w:docGrid w:linePitch="360"/>
        </w:sectPr>
      </w:pPr>
    </w:p>
    <w:p w14:paraId="355D14E7" w14:textId="33F2A2BF" w:rsidR="00CD4E96" w:rsidRDefault="002249AB" w:rsidP="00CD4E96">
      <w:pPr>
        <w:widowControl w:val="0"/>
        <w:spacing w:after="0" w:line="240" w:lineRule="auto"/>
        <w:ind w:left="3533" w:right="1328" w:hanging="521"/>
        <w:rPr>
          <w:rFonts w:ascii="Times New Roman" w:eastAsia="Calibri" w:hAnsi="Calibri" w:cs="Times New Roman"/>
          <w:b/>
          <w:i/>
          <w:color w:val="009242"/>
          <w:spacing w:val="-1"/>
          <w:sz w:val="34"/>
        </w:rPr>
      </w:pPr>
      <w:r w:rsidRPr="009C7F21">
        <w:rPr>
          <w:rFonts w:ascii="Calibri" w:eastAsia="Calibri" w:hAnsi="Calibri" w:cs="Times New Roman"/>
          <w:noProof/>
        </w:rPr>
        <w:lastRenderedPageBreak/>
        <w:drawing>
          <wp:anchor distT="0" distB="0" distL="114300" distR="114300" simplePos="0" relativeHeight="251660288" behindDoc="0" locked="0" layoutInCell="1" allowOverlap="1" wp14:anchorId="3CA33988" wp14:editId="4FF634EE">
            <wp:simplePos x="0" y="0"/>
            <wp:positionH relativeFrom="margin">
              <wp:align>left</wp:align>
            </wp:positionH>
            <wp:positionV relativeFrom="page">
              <wp:posOffset>838200</wp:posOffset>
            </wp:positionV>
            <wp:extent cx="1645920" cy="1619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5920" cy="1619250"/>
                    </a:xfrm>
                    <a:prstGeom prst="rect">
                      <a:avLst/>
                    </a:prstGeom>
                    <a:noFill/>
                  </pic:spPr>
                </pic:pic>
              </a:graphicData>
            </a:graphic>
            <wp14:sizeRelH relativeFrom="page">
              <wp14:pctWidth>0</wp14:pctWidth>
            </wp14:sizeRelH>
            <wp14:sizeRelV relativeFrom="page">
              <wp14:pctHeight>0</wp14:pctHeight>
            </wp14:sizeRelV>
          </wp:anchor>
        </w:drawing>
      </w:r>
      <w:r w:rsidR="009C7F21" w:rsidRPr="009C7F21">
        <w:rPr>
          <w:rFonts w:ascii="Times New Roman" w:eastAsia="Calibri" w:hAnsi="Calibri" w:cs="Times New Roman"/>
          <w:b/>
          <w:i/>
          <w:color w:val="009242"/>
          <w:spacing w:val="-1"/>
          <w:sz w:val="34"/>
        </w:rPr>
        <w:t>State</w:t>
      </w:r>
      <w:r w:rsidR="009C7F21" w:rsidRPr="009C7F21">
        <w:rPr>
          <w:rFonts w:ascii="Times New Roman" w:eastAsia="Calibri" w:hAnsi="Calibri" w:cs="Times New Roman"/>
          <w:b/>
          <w:i/>
          <w:color w:val="009242"/>
          <w:spacing w:val="1"/>
          <w:sz w:val="34"/>
        </w:rPr>
        <w:t xml:space="preserve"> </w:t>
      </w:r>
      <w:r w:rsidR="009C7F21" w:rsidRPr="009C7F21">
        <w:rPr>
          <w:rFonts w:ascii="Times New Roman" w:eastAsia="Calibri" w:hAnsi="Calibri" w:cs="Times New Roman"/>
          <w:b/>
          <w:i/>
          <w:color w:val="009242"/>
          <w:spacing w:val="-1"/>
          <w:sz w:val="34"/>
        </w:rPr>
        <w:t>4-H</w:t>
      </w:r>
      <w:r w:rsidR="009C7F21" w:rsidRPr="009C7F21">
        <w:rPr>
          <w:rFonts w:ascii="Times New Roman" w:eastAsia="Calibri" w:hAnsi="Calibri" w:cs="Times New Roman"/>
          <w:b/>
          <w:i/>
          <w:color w:val="009242"/>
          <w:sz w:val="34"/>
        </w:rPr>
        <w:t xml:space="preserve"> </w:t>
      </w:r>
      <w:r w:rsidR="009C7F21" w:rsidRPr="009C7F21">
        <w:rPr>
          <w:rFonts w:ascii="Times New Roman" w:eastAsia="Calibri" w:hAnsi="Calibri" w:cs="Times New Roman"/>
          <w:b/>
          <w:i/>
          <w:color w:val="009242"/>
          <w:spacing w:val="-1"/>
          <w:sz w:val="34"/>
        </w:rPr>
        <w:t>Presentation</w:t>
      </w:r>
      <w:r w:rsidR="009C7F21" w:rsidRPr="009C7F21">
        <w:rPr>
          <w:rFonts w:ascii="Times New Roman" w:eastAsia="Calibri" w:hAnsi="Calibri" w:cs="Times New Roman"/>
          <w:b/>
          <w:i/>
          <w:color w:val="009242"/>
          <w:spacing w:val="1"/>
          <w:sz w:val="34"/>
        </w:rPr>
        <w:t xml:space="preserve"> </w:t>
      </w:r>
      <w:r w:rsidR="009C7F21" w:rsidRPr="009C7F21">
        <w:rPr>
          <w:rFonts w:ascii="Times New Roman" w:eastAsia="Calibri" w:hAnsi="Calibri" w:cs="Times New Roman"/>
          <w:b/>
          <w:i/>
          <w:color w:val="009242"/>
          <w:spacing w:val="-1"/>
          <w:sz w:val="34"/>
        </w:rPr>
        <w:t>Program</w:t>
      </w:r>
      <w:r w:rsidR="00CD4E96">
        <w:rPr>
          <w:rFonts w:ascii="Times New Roman" w:eastAsia="Calibri" w:hAnsi="Calibri" w:cs="Times New Roman"/>
          <w:b/>
          <w:i/>
          <w:color w:val="009242"/>
          <w:spacing w:val="-1"/>
          <w:sz w:val="34"/>
        </w:rPr>
        <w:t xml:space="preserve"> </w:t>
      </w:r>
      <w:r w:rsidR="00C06B12">
        <w:rPr>
          <w:rFonts w:ascii="Times New Roman" w:eastAsia="Calibri" w:hAnsi="Calibri" w:cs="Times New Roman"/>
          <w:b/>
          <w:i/>
          <w:color w:val="009242"/>
          <w:spacing w:val="-1"/>
          <w:sz w:val="34"/>
        </w:rPr>
        <w:t>2023</w:t>
      </w:r>
    </w:p>
    <w:p w14:paraId="248EE0A6" w14:textId="75C69E23" w:rsidR="00CD4E96" w:rsidRPr="009C7F21" w:rsidRDefault="00CD4E96" w:rsidP="002249AB">
      <w:pPr>
        <w:widowControl w:val="0"/>
        <w:spacing w:after="0" w:line="240" w:lineRule="auto"/>
        <w:ind w:left="3533" w:right="1328" w:hanging="521"/>
        <w:jc w:val="center"/>
        <w:rPr>
          <w:rFonts w:ascii="Times New Roman" w:eastAsia="Times New Roman" w:hAnsi="Times New Roman" w:cs="Times New Roman"/>
          <w:sz w:val="34"/>
          <w:szCs w:val="34"/>
        </w:rPr>
      </w:pPr>
      <w:r>
        <w:rPr>
          <w:rFonts w:ascii="Times New Roman" w:eastAsia="Calibri" w:hAnsi="Calibri" w:cs="Times New Roman"/>
          <w:b/>
          <w:i/>
          <w:color w:val="009242"/>
          <w:spacing w:val="-1"/>
          <w:sz w:val="34"/>
        </w:rPr>
        <w:t xml:space="preserve"> </w:t>
      </w:r>
      <w:r w:rsidR="009C7F21" w:rsidRPr="009C7F21">
        <w:rPr>
          <w:rFonts w:ascii="Times New Roman" w:eastAsia="Calibri" w:hAnsi="Calibri" w:cs="Times New Roman"/>
          <w:b/>
          <w:i/>
          <w:color w:val="1F487C"/>
          <w:spacing w:val="-1"/>
          <w:sz w:val="34"/>
        </w:rPr>
        <w:t>Impromptu</w:t>
      </w:r>
      <w:r w:rsidR="009C7F21" w:rsidRPr="009C7F21">
        <w:rPr>
          <w:rFonts w:ascii="Times New Roman" w:eastAsia="Calibri" w:hAnsi="Calibri" w:cs="Times New Roman"/>
          <w:b/>
          <w:i/>
          <w:color w:val="1F487C"/>
          <w:spacing w:val="1"/>
          <w:sz w:val="34"/>
        </w:rPr>
        <w:t xml:space="preserve"> </w:t>
      </w:r>
      <w:r w:rsidR="009C7F21" w:rsidRPr="009C7F21">
        <w:rPr>
          <w:rFonts w:ascii="Times New Roman" w:eastAsia="Calibri" w:hAnsi="Calibri" w:cs="Times New Roman"/>
          <w:b/>
          <w:i/>
          <w:color w:val="1F487C"/>
          <w:spacing w:val="-1"/>
          <w:sz w:val="34"/>
        </w:rPr>
        <w:t>Speech</w:t>
      </w:r>
      <w:r>
        <w:rPr>
          <w:rFonts w:ascii="Times New Roman" w:eastAsia="Calibri" w:hAnsi="Calibri" w:cs="Times New Roman"/>
          <w:b/>
          <w:i/>
          <w:color w:val="1F487C"/>
          <w:spacing w:val="1"/>
          <w:sz w:val="34"/>
        </w:rPr>
        <w:t xml:space="preserve"> </w:t>
      </w:r>
      <w:r w:rsidR="009C7F21" w:rsidRPr="009C7F21">
        <w:rPr>
          <w:rFonts w:ascii="Times New Roman" w:eastAsia="Calibri" w:hAnsi="Calibri" w:cs="Times New Roman"/>
          <w:b/>
          <w:i/>
          <w:color w:val="1F487C"/>
          <w:spacing w:val="-1"/>
          <w:sz w:val="34"/>
        </w:rPr>
        <w:t>Categories</w:t>
      </w:r>
    </w:p>
    <w:p w14:paraId="3ED3CF33" w14:textId="1A1CE2C4" w:rsidR="00D0039B" w:rsidRDefault="006D5625" w:rsidP="009C7F21">
      <w:pPr>
        <w:widowControl w:val="0"/>
        <w:tabs>
          <w:tab w:val="left" w:pos="9946"/>
        </w:tabs>
        <w:spacing w:before="170" w:after="0" w:line="276" w:lineRule="exact"/>
        <w:ind w:left="260"/>
      </w:pPr>
      <w:bookmarkStart w:id="0" w:name="·_Civic_Engagement:_Democratic_Process"/>
      <w:bookmarkEnd w:id="0"/>
      <w:r>
        <w:t xml:space="preserve">Impromptu speaking involves speeches that the speaker has developed themselves at Presentation Events within a three-minute preparation time. One at a time, the speakers will randomly draw a piece of paper with a prompt on it. Prompts will be developed from the pre-announced categories outlined here. From the time that the speaker is given the prompt, they will have three minutes to prepare a speech. Please refer to the Impromptu Speech category description on page 21 of the State 4-H Presentation Manual at </w:t>
      </w:r>
      <w:hyperlink r:id="rId14" w:history="1">
        <w:r w:rsidR="00D0039B" w:rsidRPr="00BF6964">
          <w:rPr>
            <w:rStyle w:val="Hyperlink"/>
          </w:rPr>
          <w:t>http://4h.ucanr.edu/files/2193.pdf</w:t>
        </w:r>
      </w:hyperlink>
      <w:r>
        <w:t>.</w:t>
      </w:r>
    </w:p>
    <w:p w14:paraId="52356C79" w14:textId="77777777" w:rsidR="00D0039B" w:rsidRPr="000768CB" w:rsidRDefault="00D0039B" w:rsidP="00796AE0">
      <w:pPr>
        <w:rPr>
          <w:sz w:val="30"/>
          <w:szCs w:val="30"/>
          <w:highlight w:val="lightGray"/>
        </w:rPr>
      </w:pPr>
      <w:r w:rsidRPr="000768CB">
        <w:rPr>
          <w:sz w:val="30"/>
          <w:szCs w:val="30"/>
          <w:highlight w:val="lightGray"/>
        </w:rPr>
        <w:t xml:space="preserve">Senior Categories (14-19 years old) </w:t>
      </w:r>
    </w:p>
    <w:p w14:paraId="5D34E621" w14:textId="77777777" w:rsidR="00D0039B" w:rsidRPr="00D0039B" w:rsidRDefault="00D0039B" w:rsidP="002B3274">
      <w:pPr>
        <w:pStyle w:val="ListParagraph"/>
        <w:numPr>
          <w:ilvl w:val="0"/>
          <w:numId w:val="32"/>
        </w:numPr>
        <w:rPr>
          <w:sz w:val="24"/>
          <w:szCs w:val="24"/>
        </w:rPr>
      </w:pPr>
      <w:r w:rsidRPr="000768CB">
        <w:rPr>
          <w:sz w:val="30"/>
          <w:szCs w:val="30"/>
          <w:highlight w:val="lightGray"/>
        </w:rPr>
        <w:t>Civic Engagement</w:t>
      </w:r>
      <w:r>
        <w:t xml:space="preserve">: Civility </w:t>
      </w:r>
      <w:proofErr w:type="spellStart"/>
      <w:r>
        <w:t>Civility</w:t>
      </w:r>
      <w:proofErr w:type="spellEnd"/>
      <w:r>
        <w:t xml:space="preserve"> is “more than just politeness, although politeness is a necessary first step. It is about disagreeing without disrespect, seeking common ground as a starting point for dialogue about differences, listening past one’s preconceptions, and teaching others to do the same. Civility is the hard work of staying present even with those with whom we have deep-rooted and fierce disagreements. It is political in the sense that it is </w:t>
      </w:r>
      <w:proofErr w:type="gramStart"/>
      <w:r>
        <w:t>a necessary prerequisite</w:t>
      </w:r>
      <w:proofErr w:type="gramEnd"/>
      <w:r>
        <w:t xml:space="preserve"> for civic action. But it is political, too, in the sense that it is about negotiating interpersonal power such that everyone’s voice is heard, and nobody is ignored.” (The Institute for Civility in Government, 2022). Reflect on a discussion or argument you’ve had in your life when the use of civility might have changed the outcome of the </w:t>
      </w:r>
      <w:proofErr w:type="gramStart"/>
      <w:r>
        <w:t>discussion, or</w:t>
      </w:r>
      <w:proofErr w:type="gramEnd"/>
      <w:r>
        <w:t xml:space="preserve"> changed how people felt at the end of the discussion. Consider how using civility makes a difference in the way people interact with one another and how they feel, especially when discussing sensitive topics. Consider how civility is used in other cultures. Think about ways you might use civility to lead by example in your life, and ways to encourage others to use civility. Potential prompt: what are the impacts on communities when members don’t engage in civility; how might civility be beneficial when used in written communication and social media; what can we learn from other cultures about civility? </w:t>
      </w:r>
    </w:p>
    <w:p w14:paraId="4E8E568B" w14:textId="77777777" w:rsidR="006E6C25" w:rsidRPr="006E6C25" w:rsidRDefault="00D0039B" w:rsidP="002B3274">
      <w:pPr>
        <w:pStyle w:val="ListParagraph"/>
        <w:numPr>
          <w:ilvl w:val="0"/>
          <w:numId w:val="32"/>
        </w:numPr>
        <w:rPr>
          <w:sz w:val="24"/>
          <w:szCs w:val="24"/>
        </w:rPr>
      </w:pPr>
      <w:r w:rsidRPr="000768CB">
        <w:rPr>
          <w:sz w:val="30"/>
          <w:szCs w:val="30"/>
          <w:highlight w:val="darkGray"/>
        </w:rPr>
        <w:t>Healthy Living</w:t>
      </w:r>
      <w:r>
        <w:t xml:space="preserve">: Physical Fitness 4-H Healthy Living encompasses a holistic approach to health, including physical fitness. The University of California 4-H Youth Development Program is focusing efforts on increasing healthy living opportunities and strengthening the presence of healthy living themes throughout existing programs, </w:t>
      </w:r>
      <w:proofErr w:type="gramStart"/>
      <w:r>
        <w:t>activities</w:t>
      </w:r>
      <w:proofErr w:type="gramEnd"/>
      <w:r>
        <w:t xml:space="preserve"> and curriculum. Reflect upon why physical fitness is important to individuals, as well as communities. Consider how physical fitness impacts emotional and mental wellness, as well relationships. Think about how physical fitness can be added to existing 4-H events and activities and how the addition of physical fitness would enhance the health and wellbeing of participants. Potential prompt: ideas to promote physical fitness in city or community planning; what are the impacts of communities which lack access to physical fitness programming and/or infrastructure; what are ways 4-H can incorporate physical fitness into our communities? </w:t>
      </w:r>
    </w:p>
    <w:p w14:paraId="647A84A0" w14:textId="77777777" w:rsidR="006E6C25" w:rsidRPr="006E6C25" w:rsidRDefault="00D0039B" w:rsidP="002B3274">
      <w:pPr>
        <w:pStyle w:val="ListParagraph"/>
        <w:numPr>
          <w:ilvl w:val="0"/>
          <w:numId w:val="32"/>
        </w:numPr>
        <w:rPr>
          <w:sz w:val="24"/>
          <w:szCs w:val="24"/>
        </w:rPr>
      </w:pPr>
      <w:r w:rsidRPr="006E6C25">
        <w:rPr>
          <w:sz w:val="30"/>
          <w:szCs w:val="30"/>
          <w:highlight w:val="darkGray"/>
        </w:rPr>
        <w:t>Leadership</w:t>
      </w:r>
      <w:r>
        <w:t xml:space="preserve">: Leadership Competencies </w:t>
      </w:r>
      <w:proofErr w:type="gramStart"/>
      <w:r>
        <w:t>The</w:t>
      </w:r>
      <w:proofErr w:type="gramEnd"/>
      <w:r>
        <w:t xml:space="preserve"> Leadership Competencies are specific skill sets, Advise, Advocate, Mentor, Plan, Promote, and Teach, researched and developed by the University of Illinois 4-H Program. The University of California 4-H Youth Development Program </w:t>
      </w:r>
      <w:r>
        <w:lastRenderedPageBreak/>
        <w:t xml:space="preserve">is using these competencies to standardize core leadership programs. For more information, refer to UC 4-H County Ambassador webpage. Reflect on a time when you were in a leadership position and what skills you used when leading. Consider someone you believe to be a good leader, what skills to you value in them and how do they relate to the Leadership Competencies. Think about how the six Leadership Competencies might be used to assist in developing skills in leaders. Potential prompt: Define competency as it relates to leadership; explain what leadership competencies are and which is most challenging for </w:t>
      </w:r>
      <w:proofErr w:type="gramStart"/>
      <w:r>
        <w:t>you</w:t>
      </w:r>
      <w:proofErr w:type="gramEnd"/>
      <w:r>
        <w:t xml:space="preserve"> and which is least challenging; how might focusing on leadership competencies help an individual achieve their goals? </w:t>
      </w:r>
    </w:p>
    <w:p w14:paraId="1B90A4C7" w14:textId="77777777" w:rsidR="009A164A" w:rsidRPr="009A164A" w:rsidRDefault="00D0039B" w:rsidP="002B3274">
      <w:pPr>
        <w:pStyle w:val="ListParagraph"/>
        <w:numPr>
          <w:ilvl w:val="0"/>
          <w:numId w:val="32"/>
        </w:numPr>
        <w:rPr>
          <w:sz w:val="24"/>
          <w:szCs w:val="24"/>
        </w:rPr>
      </w:pPr>
      <w:r w:rsidRPr="006E6C25">
        <w:rPr>
          <w:sz w:val="30"/>
          <w:szCs w:val="30"/>
          <w:highlight w:val="darkGray"/>
        </w:rPr>
        <w:t>Science, Technology, Engineering and Mathematics (STEM)</w:t>
      </w:r>
      <w:r>
        <w:t xml:space="preserve">: Ecosystems An ecosystem is a geographic area where plants, animals, and other organisms, as well as weather and landscapes, work together to form a bubble of life (National Geographic definition). Every part of an ecosystem affects other parts linked through cycles of food/nutrients, water, oxygen, temperature, energy, and other resources. Ecosystems vary in size with some very small and others very large (often referred to as a biome). Humans have had varying impacts on ecosystems, forcing organisms to collapse, thrive, or adapt. Reflect on the importance of different plants and animals in an ecosystem and how they rely on each other for survival. Consider the impact of pollution on local ecosystems and the ways in which we can reduce pollution. Think about the impact of climate change on ecosystems and the ways in which we can mitigate these effects. Potential prompts: what impact does climate change have on marine life and how does that impact us; how should we save water and why is it important; what are the effects of harmful gases on the human respiratory system. </w:t>
      </w:r>
    </w:p>
    <w:p w14:paraId="495543E3" w14:textId="77777777" w:rsidR="00247971" w:rsidRDefault="00D0039B" w:rsidP="00247971">
      <w:pPr>
        <w:ind w:left="360"/>
        <w:rPr>
          <w:sz w:val="30"/>
          <w:szCs w:val="30"/>
        </w:rPr>
      </w:pPr>
      <w:r w:rsidRPr="00247971">
        <w:rPr>
          <w:sz w:val="30"/>
          <w:szCs w:val="30"/>
          <w:highlight w:val="darkGray"/>
        </w:rPr>
        <w:t>Intermediate Categories (11-13 years old)</w:t>
      </w:r>
    </w:p>
    <w:p w14:paraId="20FE5BCF" w14:textId="77777777" w:rsidR="00346A68" w:rsidRPr="00346A68" w:rsidRDefault="00D0039B" w:rsidP="00247971">
      <w:pPr>
        <w:pStyle w:val="ListParagraph"/>
        <w:numPr>
          <w:ilvl w:val="0"/>
          <w:numId w:val="33"/>
        </w:numPr>
        <w:rPr>
          <w:sz w:val="24"/>
          <w:szCs w:val="24"/>
        </w:rPr>
      </w:pPr>
      <w:r w:rsidRPr="00247971">
        <w:rPr>
          <w:sz w:val="30"/>
          <w:szCs w:val="30"/>
          <w:highlight w:val="darkGray"/>
        </w:rPr>
        <w:t>Growth Mindset People</w:t>
      </w:r>
      <w:r>
        <w:t xml:space="preserve"> with a growth mindset see skills and ability as things that can be improved through practice, effort, and persistence. Research shows that people who have a growth mindset are better able to handle tasks and challenges and are more successful. (</w:t>
      </w:r>
      <w:proofErr w:type="spellStart"/>
      <w:r>
        <w:t>iThrive</w:t>
      </w:r>
      <w:proofErr w:type="spellEnd"/>
      <w:r>
        <w:t xml:space="preserve"> 1- Intelligence, pg. 35) Reflect on a time when something was hard to accomplish. Consider how you feel and react when things don’t go your way. Think about the steps you might take when faced with a challenge. Potential prompt: what is the difference between a fixed mindset and a growth mindset; how might you change your mindset from a fixed mindset to a growth mindset; how might a growth mindset change how we see failure? </w:t>
      </w:r>
    </w:p>
    <w:p w14:paraId="493C92D7" w14:textId="77777777" w:rsidR="00FE405B" w:rsidRPr="00FE405B" w:rsidRDefault="00D0039B" w:rsidP="00247971">
      <w:pPr>
        <w:pStyle w:val="ListParagraph"/>
        <w:numPr>
          <w:ilvl w:val="0"/>
          <w:numId w:val="33"/>
        </w:numPr>
        <w:rPr>
          <w:sz w:val="24"/>
          <w:szCs w:val="24"/>
        </w:rPr>
      </w:pPr>
      <w:r w:rsidRPr="00346A68">
        <w:rPr>
          <w:sz w:val="30"/>
          <w:szCs w:val="30"/>
          <w:highlight w:val="darkGray"/>
        </w:rPr>
        <w:t>Sparks</w:t>
      </w:r>
      <w:r w:rsidRPr="00346A68">
        <w:rPr>
          <w:sz w:val="30"/>
          <w:szCs w:val="30"/>
        </w:rPr>
        <w:t xml:space="preserve"> </w:t>
      </w:r>
      <w:r>
        <w:t xml:space="preserve">A Spark is something you’re passionate about; it really fires you up and gives you joy and energy. A spark comes from deep in your gut, and it is an important part of who you are. A spark may be an interest, </w:t>
      </w:r>
      <w:proofErr w:type="gramStart"/>
      <w:r>
        <w:t>skill</w:t>
      </w:r>
      <w:proofErr w:type="gramEnd"/>
      <w:r>
        <w:t xml:space="preserve"> or talent (</w:t>
      </w:r>
      <w:proofErr w:type="spellStart"/>
      <w:r>
        <w:t>iThrive</w:t>
      </w:r>
      <w:proofErr w:type="spellEnd"/>
      <w:r>
        <w:t xml:space="preserve"> 1- Intelligence, pg. 31). Reflect on your own Sparks and what gives you joy. Consider how Sparks can be used in school, 4-H projects, and your life in general. Think about ways Sparks can be used in choosing a college major or a career (job). Potential prompt: how might Sparks be used to make our daily lives more meaningful; how might Sparks be used to bring a positive change to your community; how could your Spark(s) influence your education? </w:t>
      </w:r>
    </w:p>
    <w:p w14:paraId="723927AF" w14:textId="15B45532" w:rsidR="00765836" w:rsidRDefault="00765836" w:rsidP="00796AE0">
      <w:pPr>
        <w:rPr>
          <w:sz w:val="24"/>
          <w:szCs w:val="24"/>
        </w:rPr>
      </w:pPr>
    </w:p>
    <w:p w14:paraId="423512F1" w14:textId="09246EBD" w:rsidR="00765836" w:rsidRDefault="00765836" w:rsidP="00796AE0">
      <w:pPr>
        <w:rPr>
          <w:sz w:val="24"/>
          <w:szCs w:val="24"/>
        </w:rPr>
      </w:pPr>
    </w:p>
    <w:p w14:paraId="54BFE0D5" w14:textId="5BDE7BDA" w:rsidR="00765836" w:rsidRPr="00765836" w:rsidRDefault="00765836" w:rsidP="009C7F21">
      <w:pPr>
        <w:jc w:val="center"/>
        <w:rPr>
          <w:sz w:val="28"/>
          <w:szCs w:val="28"/>
        </w:rPr>
      </w:pPr>
      <w:r w:rsidRPr="00765836">
        <w:rPr>
          <w:b/>
          <w:bCs/>
          <w:sz w:val="28"/>
          <w:szCs w:val="28"/>
        </w:rPr>
        <w:t>State 4-H Interview Contest 202</w:t>
      </w:r>
      <w:r w:rsidR="00F71D0C">
        <w:rPr>
          <w:b/>
          <w:bCs/>
          <w:sz w:val="28"/>
          <w:szCs w:val="28"/>
        </w:rPr>
        <w:t>3</w:t>
      </w:r>
      <w:r w:rsidRPr="00765836">
        <w:rPr>
          <w:b/>
          <w:bCs/>
          <w:sz w:val="28"/>
          <w:szCs w:val="28"/>
        </w:rPr>
        <w:t xml:space="preserve"> </w:t>
      </w:r>
    </w:p>
    <w:p w14:paraId="602136D3" w14:textId="77777777" w:rsidR="00765836" w:rsidRPr="00765836" w:rsidRDefault="00765836" w:rsidP="00765836">
      <w:pPr>
        <w:rPr>
          <w:sz w:val="24"/>
          <w:szCs w:val="24"/>
        </w:rPr>
      </w:pPr>
      <w:r w:rsidRPr="00765836">
        <w:rPr>
          <w:sz w:val="24"/>
          <w:szCs w:val="24"/>
        </w:rPr>
        <w:t>The Interview Contest is a popular event that gives 4-H members an opportunity to practice the real-life skills needed to apply for a job. Participants prepare a resumé and cover letter for a job they choose from the job descriptions listed below. Evaluators evaluate their performance during a mock interview and give constructive feedback using a standard evaluation rubric.</w:t>
      </w:r>
    </w:p>
    <w:p w14:paraId="7541289F" w14:textId="77777777" w:rsidR="00765836" w:rsidRPr="00765836" w:rsidRDefault="00765836" w:rsidP="00765836">
      <w:pPr>
        <w:rPr>
          <w:sz w:val="24"/>
          <w:szCs w:val="24"/>
        </w:rPr>
      </w:pPr>
    </w:p>
    <w:p w14:paraId="5FC05226" w14:textId="77777777" w:rsidR="00765836" w:rsidRPr="00765836" w:rsidRDefault="00765836" w:rsidP="00765836">
      <w:pPr>
        <w:rPr>
          <w:sz w:val="24"/>
          <w:szCs w:val="24"/>
        </w:rPr>
      </w:pPr>
      <w:r w:rsidRPr="00765836">
        <w:rPr>
          <w:sz w:val="24"/>
          <w:szCs w:val="24"/>
        </w:rPr>
        <w:t>Interview Contest participants must do the following:</w:t>
      </w:r>
    </w:p>
    <w:p w14:paraId="701C5557" w14:textId="77777777" w:rsidR="00765836" w:rsidRPr="00765836" w:rsidRDefault="00765836" w:rsidP="00765836">
      <w:pPr>
        <w:rPr>
          <w:sz w:val="24"/>
          <w:szCs w:val="24"/>
        </w:rPr>
      </w:pPr>
      <w:r w:rsidRPr="00765836">
        <w:rPr>
          <w:sz w:val="24"/>
          <w:szCs w:val="24"/>
        </w:rPr>
        <w:t>1.</w:t>
      </w:r>
      <w:r w:rsidRPr="00765836">
        <w:rPr>
          <w:sz w:val="24"/>
          <w:szCs w:val="24"/>
        </w:rPr>
        <w:tab/>
        <w:t>Choose a job: Choose from one of the three jobs listed below in your age category.</w:t>
      </w:r>
    </w:p>
    <w:p w14:paraId="0A02ED22" w14:textId="77777777" w:rsidR="00765836" w:rsidRPr="00765836" w:rsidRDefault="00765836" w:rsidP="00765836">
      <w:pPr>
        <w:rPr>
          <w:sz w:val="24"/>
          <w:szCs w:val="24"/>
        </w:rPr>
      </w:pPr>
      <w:r w:rsidRPr="00765836">
        <w:rPr>
          <w:sz w:val="24"/>
          <w:szCs w:val="24"/>
        </w:rPr>
        <w:t>2.</w:t>
      </w:r>
      <w:r w:rsidRPr="00765836">
        <w:rPr>
          <w:sz w:val="24"/>
          <w:szCs w:val="24"/>
        </w:rPr>
        <w:tab/>
        <w:t>Develop a resumé: Include real-life experiences (education, work, activities, etc.) that demonstrate your qualifications for the job selected.</w:t>
      </w:r>
    </w:p>
    <w:p w14:paraId="2D4FF503" w14:textId="77777777" w:rsidR="00765836" w:rsidRPr="00765836" w:rsidRDefault="00765836" w:rsidP="00765836">
      <w:pPr>
        <w:rPr>
          <w:sz w:val="24"/>
          <w:szCs w:val="24"/>
        </w:rPr>
      </w:pPr>
      <w:r w:rsidRPr="00765836">
        <w:rPr>
          <w:sz w:val="24"/>
          <w:szCs w:val="24"/>
        </w:rPr>
        <w:t>3.</w:t>
      </w:r>
      <w:r w:rsidRPr="00765836">
        <w:rPr>
          <w:sz w:val="24"/>
          <w:szCs w:val="24"/>
        </w:rPr>
        <w:tab/>
        <w:t>Write a cover letter: Your cover letter should explain why you should be considered for the job selected.</w:t>
      </w:r>
    </w:p>
    <w:p w14:paraId="4F1513B6" w14:textId="0B1B62CD" w:rsidR="00765836" w:rsidRPr="00765836" w:rsidRDefault="00765836" w:rsidP="00765836">
      <w:pPr>
        <w:rPr>
          <w:sz w:val="24"/>
          <w:szCs w:val="24"/>
        </w:rPr>
      </w:pPr>
      <w:r w:rsidRPr="00765836">
        <w:rPr>
          <w:sz w:val="24"/>
          <w:szCs w:val="24"/>
        </w:rPr>
        <w:t>4.</w:t>
      </w:r>
      <w:r w:rsidRPr="00765836">
        <w:rPr>
          <w:sz w:val="24"/>
          <w:szCs w:val="24"/>
        </w:rPr>
        <w:tab/>
        <w:t>Dress appropriately: Appropriate dress includes 4-H uniform or attire appropriate for a job interview as outlined in the California State 4-H Interview Contest Manual.</w:t>
      </w:r>
    </w:p>
    <w:p w14:paraId="3FD8035A" w14:textId="34AA1BE7" w:rsidR="00765836" w:rsidRPr="00765836" w:rsidRDefault="00765836" w:rsidP="00765836">
      <w:pPr>
        <w:rPr>
          <w:sz w:val="24"/>
          <w:szCs w:val="24"/>
        </w:rPr>
      </w:pPr>
      <w:r w:rsidRPr="00765836">
        <w:rPr>
          <w:sz w:val="24"/>
          <w:szCs w:val="24"/>
        </w:rPr>
        <w:t>Participants are encouraged to review the tips, interview questions, judging rubrics and supporting materials provided in the California State 4-H Interview Contest Manual.</w:t>
      </w:r>
    </w:p>
    <w:p w14:paraId="17760D0D" w14:textId="61DB181C" w:rsidR="00014757" w:rsidRDefault="00014757" w:rsidP="00765836">
      <w:pPr>
        <w:rPr>
          <w:sz w:val="24"/>
          <w:szCs w:val="24"/>
        </w:rPr>
      </w:pPr>
    </w:p>
    <w:p w14:paraId="1914874F" w14:textId="77777777" w:rsidR="00A162A8" w:rsidRDefault="00A162A8" w:rsidP="006C2BB1">
      <w:pPr>
        <w:jc w:val="center"/>
        <w:rPr>
          <w:b/>
          <w:bCs/>
          <w:sz w:val="28"/>
          <w:szCs w:val="28"/>
        </w:rPr>
      </w:pPr>
    </w:p>
    <w:p w14:paraId="2B5F18B5" w14:textId="77777777" w:rsidR="00A162A8" w:rsidRDefault="00A162A8" w:rsidP="006C2BB1">
      <w:pPr>
        <w:jc w:val="center"/>
        <w:rPr>
          <w:b/>
          <w:bCs/>
          <w:sz w:val="28"/>
          <w:szCs w:val="28"/>
        </w:rPr>
      </w:pPr>
    </w:p>
    <w:p w14:paraId="10D0339A" w14:textId="77777777" w:rsidR="00A162A8" w:rsidRDefault="00A162A8" w:rsidP="006C2BB1">
      <w:pPr>
        <w:jc w:val="center"/>
        <w:rPr>
          <w:b/>
          <w:bCs/>
          <w:sz w:val="28"/>
          <w:szCs w:val="28"/>
        </w:rPr>
      </w:pPr>
    </w:p>
    <w:p w14:paraId="3EED3E13" w14:textId="77777777" w:rsidR="00A162A8" w:rsidRDefault="00A162A8" w:rsidP="006C2BB1">
      <w:pPr>
        <w:jc w:val="center"/>
        <w:rPr>
          <w:b/>
          <w:bCs/>
          <w:sz w:val="28"/>
          <w:szCs w:val="28"/>
        </w:rPr>
      </w:pPr>
    </w:p>
    <w:p w14:paraId="176B4AA5" w14:textId="77777777" w:rsidR="00A162A8" w:rsidRDefault="00A162A8" w:rsidP="006C2BB1">
      <w:pPr>
        <w:jc w:val="center"/>
        <w:rPr>
          <w:b/>
          <w:bCs/>
          <w:sz w:val="28"/>
          <w:szCs w:val="28"/>
        </w:rPr>
      </w:pPr>
    </w:p>
    <w:p w14:paraId="54CE0D06" w14:textId="77777777" w:rsidR="00A162A8" w:rsidRDefault="00A162A8" w:rsidP="006C2BB1">
      <w:pPr>
        <w:jc w:val="center"/>
        <w:rPr>
          <w:b/>
          <w:bCs/>
          <w:sz w:val="28"/>
          <w:szCs w:val="28"/>
        </w:rPr>
      </w:pPr>
    </w:p>
    <w:p w14:paraId="6523A180" w14:textId="77777777" w:rsidR="00A162A8" w:rsidRDefault="00A162A8" w:rsidP="006C2BB1">
      <w:pPr>
        <w:jc w:val="center"/>
        <w:rPr>
          <w:b/>
          <w:bCs/>
          <w:sz w:val="28"/>
          <w:szCs w:val="28"/>
        </w:rPr>
      </w:pPr>
    </w:p>
    <w:p w14:paraId="0E4A1AB1" w14:textId="77777777" w:rsidR="00A162A8" w:rsidRDefault="00A162A8" w:rsidP="006C2BB1">
      <w:pPr>
        <w:jc w:val="center"/>
        <w:rPr>
          <w:b/>
          <w:bCs/>
          <w:sz w:val="28"/>
          <w:szCs w:val="28"/>
        </w:rPr>
      </w:pPr>
    </w:p>
    <w:p w14:paraId="206E69E1" w14:textId="77777777" w:rsidR="00A162A8" w:rsidRDefault="00A162A8" w:rsidP="006C2BB1">
      <w:pPr>
        <w:jc w:val="center"/>
        <w:rPr>
          <w:b/>
          <w:bCs/>
          <w:sz w:val="28"/>
          <w:szCs w:val="28"/>
        </w:rPr>
      </w:pPr>
    </w:p>
    <w:p w14:paraId="30E3D5D3" w14:textId="77777777" w:rsidR="00A162A8" w:rsidRDefault="00A162A8" w:rsidP="006C2BB1">
      <w:pPr>
        <w:jc w:val="center"/>
        <w:rPr>
          <w:b/>
          <w:bCs/>
          <w:sz w:val="28"/>
          <w:szCs w:val="28"/>
        </w:rPr>
      </w:pPr>
    </w:p>
    <w:p w14:paraId="291777E1" w14:textId="46E095E9" w:rsidR="006C2BB1" w:rsidRPr="006C2BB1" w:rsidRDefault="006C2BB1" w:rsidP="006C2BB1">
      <w:pPr>
        <w:jc w:val="center"/>
        <w:rPr>
          <w:sz w:val="28"/>
          <w:szCs w:val="28"/>
        </w:rPr>
      </w:pPr>
      <w:r w:rsidRPr="006C2BB1">
        <w:rPr>
          <w:b/>
          <w:bCs/>
          <w:sz w:val="28"/>
          <w:szCs w:val="28"/>
        </w:rPr>
        <w:lastRenderedPageBreak/>
        <w:t>Fun with Food</w:t>
      </w:r>
    </w:p>
    <w:p w14:paraId="045EC6D0" w14:textId="77777777" w:rsidR="006C2BB1" w:rsidRPr="006C2BB1" w:rsidRDefault="006C2BB1" w:rsidP="006C2BB1">
      <w:pPr>
        <w:rPr>
          <w:sz w:val="24"/>
          <w:szCs w:val="24"/>
        </w:rPr>
      </w:pPr>
    </w:p>
    <w:p w14:paraId="42FDC565" w14:textId="77777777" w:rsidR="006C2BB1" w:rsidRPr="006C2BB1" w:rsidRDefault="006C2BB1" w:rsidP="006C2BB1">
      <w:pPr>
        <w:rPr>
          <w:sz w:val="24"/>
          <w:szCs w:val="24"/>
        </w:rPr>
      </w:pPr>
      <w:bookmarkStart w:id="1" w:name="_Hlk125105160"/>
      <w:r w:rsidRPr="006C2BB1">
        <w:rPr>
          <w:sz w:val="24"/>
          <w:szCs w:val="24"/>
          <w:u w:val="single"/>
        </w:rPr>
        <w:t>Category 1 – Decorated Cakes</w:t>
      </w:r>
    </w:p>
    <w:p w14:paraId="1C8A9780" w14:textId="0A54C8B1" w:rsidR="006C2BB1" w:rsidRPr="006C2BB1" w:rsidRDefault="006C2BB1" w:rsidP="006C2BB1">
      <w:pPr>
        <w:rPr>
          <w:sz w:val="24"/>
          <w:szCs w:val="24"/>
        </w:rPr>
      </w:pPr>
      <w:r w:rsidRPr="006C2BB1">
        <w:rPr>
          <w:sz w:val="24"/>
          <w:szCs w:val="24"/>
        </w:rPr>
        <w:t>Things needed: Decorated Cake, frosting</w:t>
      </w:r>
      <w:r w:rsidR="00A84B1D">
        <w:rPr>
          <w:sz w:val="24"/>
          <w:szCs w:val="24"/>
        </w:rPr>
        <w:t>, recipe</w:t>
      </w:r>
      <w:r w:rsidRPr="006C2BB1">
        <w:rPr>
          <w:sz w:val="24"/>
          <w:szCs w:val="24"/>
        </w:rPr>
        <w:t>.</w:t>
      </w:r>
    </w:p>
    <w:p w14:paraId="0BE2BAE2" w14:textId="77777777" w:rsidR="006C2BB1" w:rsidRPr="006C2BB1" w:rsidRDefault="006C2BB1" w:rsidP="006C2BB1">
      <w:pPr>
        <w:rPr>
          <w:sz w:val="24"/>
          <w:szCs w:val="24"/>
        </w:rPr>
      </w:pPr>
      <w:r w:rsidRPr="006C2BB1">
        <w:rPr>
          <w:sz w:val="24"/>
          <w:szCs w:val="24"/>
        </w:rPr>
        <w:t>Prepare and decorate a cake (Styrofoam ok). Select one that fits within your ability to do successfully. Select an appropriate container for presentation. You will be judged on your skills and the presentation of your work.</w:t>
      </w:r>
    </w:p>
    <w:bookmarkEnd w:id="1"/>
    <w:p w14:paraId="1428181E" w14:textId="77777777" w:rsidR="006C2BB1" w:rsidRPr="006C2BB1" w:rsidRDefault="006C2BB1" w:rsidP="006C2BB1">
      <w:pPr>
        <w:rPr>
          <w:sz w:val="24"/>
          <w:szCs w:val="24"/>
        </w:rPr>
      </w:pPr>
      <w:r w:rsidRPr="006C2BB1">
        <w:rPr>
          <w:sz w:val="24"/>
          <w:szCs w:val="24"/>
          <w:u w:val="single"/>
        </w:rPr>
        <w:t>Category 2 – Food Art</w:t>
      </w:r>
    </w:p>
    <w:p w14:paraId="6131EA39" w14:textId="77777777" w:rsidR="006C2BB1" w:rsidRPr="006C2BB1" w:rsidRDefault="006C2BB1" w:rsidP="006C2BB1">
      <w:pPr>
        <w:rPr>
          <w:sz w:val="24"/>
          <w:szCs w:val="24"/>
        </w:rPr>
      </w:pPr>
      <w:r w:rsidRPr="006C2BB1">
        <w:rPr>
          <w:sz w:val="24"/>
          <w:szCs w:val="24"/>
        </w:rPr>
        <w:t xml:space="preserve">Things needed: </w:t>
      </w:r>
      <w:proofErr w:type="gramStart"/>
      <w:r w:rsidRPr="006C2BB1">
        <w:rPr>
          <w:sz w:val="24"/>
          <w:szCs w:val="24"/>
        </w:rPr>
        <w:t>Food .</w:t>
      </w:r>
      <w:proofErr w:type="gramEnd"/>
    </w:p>
    <w:p w14:paraId="7E0724AF" w14:textId="5143BF66" w:rsidR="006C2BB1" w:rsidRDefault="006C2BB1" w:rsidP="006C2BB1">
      <w:pPr>
        <w:rPr>
          <w:sz w:val="24"/>
          <w:szCs w:val="24"/>
        </w:rPr>
        <w:sectPr w:rsidR="006C2BB1" w:rsidSect="00A53269">
          <w:type w:val="continuous"/>
          <w:pgSz w:w="12240" w:h="15840"/>
          <w:pgMar w:top="1440" w:right="1440" w:bottom="1440" w:left="1440" w:header="720" w:footer="720" w:gutter="0"/>
          <w:cols w:space="720"/>
          <w:docGrid w:linePitch="360"/>
        </w:sectPr>
      </w:pPr>
      <w:r w:rsidRPr="006C2BB1">
        <w:rPr>
          <w:sz w:val="24"/>
          <w:szCs w:val="24"/>
        </w:rPr>
        <w:t>Prepare and create any kind of food art.  Select one that fits within your ability to do successfully. Select an appropriate container for presentation. You will be judged on your skills and presentation of your work.</w:t>
      </w:r>
      <w:r w:rsidR="009C7F21">
        <w:rPr>
          <w:sz w:val="24"/>
          <w:szCs w:val="24"/>
        </w:rPr>
        <w:t xml:space="preserve"> Examples below:</w:t>
      </w:r>
    </w:p>
    <w:p w14:paraId="7EA66F78" w14:textId="59B9F9A9" w:rsidR="006C2BB1" w:rsidRDefault="006C2BB1" w:rsidP="006C2BB1">
      <w:pPr>
        <w:rPr>
          <w:sz w:val="24"/>
          <w:szCs w:val="24"/>
        </w:rPr>
      </w:pPr>
      <w:r>
        <w:rPr>
          <w:noProof/>
          <w:sz w:val="24"/>
          <w:szCs w:val="24"/>
        </w:rPr>
        <w:drawing>
          <wp:inline distT="0" distB="0" distL="0" distR="0" wp14:anchorId="6AB52E67" wp14:editId="48B20683">
            <wp:extent cx="2143125" cy="2133600"/>
            <wp:effectExtent l="0" t="0" r="9525" b="0"/>
            <wp:docPr id="13" name="Picture 13" descr="A plate of foo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late of food&#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inline>
        </w:drawing>
      </w:r>
    </w:p>
    <w:p w14:paraId="176F9D6C" w14:textId="11743F06" w:rsidR="00AF2891" w:rsidRDefault="006C2BB1" w:rsidP="006C2BB1">
      <w:pPr>
        <w:rPr>
          <w:sz w:val="24"/>
          <w:szCs w:val="24"/>
        </w:rPr>
      </w:pPr>
      <w:r>
        <w:rPr>
          <w:noProof/>
          <w:sz w:val="24"/>
          <w:szCs w:val="24"/>
        </w:rPr>
        <w:drawing>
          <wp:inline distT="0" distB="0" distL="0" distR="0" wp14:anchorId="7C3A237F" wp14:editId="660E2476">
            <wp:extent cx="1943100" cy="2672509"/>
            <wp:effectExtent l="0" t="0" r="0" b="0"/>
            <wp:docPr id="15" name="Picture 15" descr="A plate with food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late with food on it&#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46825" cy="2677632"/>
                    </a:xfrm>
                    <a:prstGeom prst="rect">
                      <a:avLst/>
                    </a:prstGeom>
                  </pic:spPr>
                </pic:pic>
              </a:graphicData>
            </a:graphic>
          </wp:inline>
        </w:drawing>
      </w:r>
    </w:p>
    <w:p w14:paraId="7AF411F1" w14:textId="77777777" w:rsidR="006C2BB1" w:rsidRDefault="006C2BB1" w:rsidP="006C2BB1">
      <w:pPr>
        <w:rPr>
          <w:sz w:val="24"/>
          <w:szCs w:val="24"/>
        </w:rPr>
      </w:pPr>
      <w:r>
        <w:rPr>
          <w:noProof/>
          <w:sz w:val="24"/>
          <w:szCs w:val="24"/>
        </w:rPr>
        <w:drawing>
          <wp:inline distT="0" distB="0" distL="0" distR="0" wp14:anchorId="5330E493" wp14:editId="7FE21706">
            <wp:extent cx="2171700" cy="2076571"/>
            <wp:effectExtent l="0" t="0" r="0" b="0"/>
            <wp:docPr id="14" name="Picture 14" descr="A picture containing plate, food, fruit,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plate, food, fruit, decorated&#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184076" cy="2088405"/>
                    </a:xfrm>
                    <a:prstGeom prst="rect">
                      <a:avLst/>
                    </a:prstGeom>
                  </pic:spPr>
                </pic:pic>
              </a:graphicData>
            </a:graphic>
          </wp:inline>
        </w:drawing>
      </w:r>
    </w:p>
    <w:p w14:paraId="2F835F9A" w14:textId="77777777" w:rsidR="00AF2891" w:rsidRDefault="00AF2891" w:rsidP="006C2BB1">
      <w:pPr>
        <w:rPr>
          <w:sz w:val="24"/>
          <w:szCs w:val="24"/>
        </w:rPr>
      </w:pPr>
    </w:p>
    <w:p w14:paraId="786C920D" w14:textId="77777777" w:rsidR="00AF2891" w:rsidRDefault="00AF2891" w:rsidP="006C2BB1">
      <w:pPr>
        <w:rPr>
          <w:sz w:val="24"/>
          <w:szCs w:val="24"/>
        </w:rPr>
      </w:pPr>
    </w:p>
    <w:p w14:paraId="46BEAE05" w14:textId="77777777" w:rsidR="00AF2891" w:rsidRDefault="00AF2891" w:rsidP="006C2BB1">
      <w:pPr>
        <w:rPr>
          <w:sz w:val="24"/>
          <w:szCs w:val="24"/>
        </w:rPr>
      </w:pPr>
    </w:p>
    <w:p w14:paraId="17E232BE" w14:textId="77777777" w:rsidR="00AF2891" w:rsidRDefault="00AF2891" w:rsidP="006C2BB1">
      <w:pPr>
        <w:rPr>
          <w:sz w:val="24"/>
          <w:szCs w:val="24"/>
        </w:rPr>
      </w:pPr>
    </w:p>
    <w:p w14:paraId="22400843" w14:textId="77777777" w:rsidR="00AF2891" w:rsidRDefault="00AF2891" w:rsidP="006C2BB1">
      <w:pPr>
        <w:rPr>
          <w:sz w:val="24"/>
          <w:szCs w:val="24"/>
        </w:rPr>
      </w:pPr>
    </w:p>
    <w:p w14:paraId="76C77C48" w14:textId="77777777" w:rsidR="00AF2891" w:rsidRDefault="00AF2891" w:rsidP="006C2BB1">
      <w:pPr>
        <w:rPr>
          <w:sz w:val="24"/>
          <w:szCs w:val="24"/>
        </w:rPr>
      </w:pPr>
    </w:p>
    <w:p w14:paraId="06B6A6E2" w14:textId="77777777" w:rsidR="00AF2891" w:rsidRDefault="00AF2891" w:rsidP="006C2BB1">
      <w:pPr>
        <w:rPr>
          <w:sz w:val="24"/>
          <w:szCs w:val="24"/>
        </w:rPr>
      </w:pPr>
    </w:p>
    <w:p w14:paraId="59FD7FCB" w14:textId="77777777" w:rsidR="00AF2891" w:rsidRDefault="00AF2891" w:rsidP="006C2BB1">
      <w:pPr>
        <w:rPr>
          <w:sz w:val="24"/>
          <w:szCs w:val="24"/>
        </w:rPr>
      </w:pPr>
    </w:p>
    <w:p w14:paraId="780A1B76" w14:textId="77777777" w:rsidR="00AF2891" w:rsidRDefault="00AF2891" w:rsidP="006C2BB1">
      <w:pPr>
        <w:rPr>
          <w:sz w:val="24"/>
          <w:szCs w:val="24"/>
        </w:rPr>
      </w:pPr>
    </w:p>
    <w:p w14:paraId="669BC23F" w14:textId="77777777" w:rsidR="00AF2891" w:rsidRDefault="00AF2891" w:rsidP="006C2BB1">
      <w:pPr>
        <w:rPr>
          <w:sz w:val="24"/>
          <w:szCs w:val="24"/>
        </w:rPr>
        <w:sectPr w:rsidR="00AF2891" w:rsidSect="006C2BB1">
          <w:type w:val="continuous"/>
          <w:pgSz w:w="12240" w:h="15840"/>
          <w:pgMar w:top="1440" w:right="1440" w:bottom="1440" w:left="1440" w:header="720" w:footer="720" w:gutter="0"/>
          <w:cols w:num="2" w:space="720"/>
          <w:docGrid w:linePitch="360"/>
        </w:sectPr>
      </w:pPr>
    </w:p>
    <w:p w14:paraId="3BBD030B" w14:textId="40A714A3" w:rsidR="00AF2891" w:rsidRPr="006C2BB1" w:rsidRDefault="00AF2891" w:rsidP="00AF2891">
      <w:pPr>
        <w:rPr>
          <w:sz w:val="24"/>
          <w:szCs w:val="24"/>
        </w:rPr>
      </w:pPr>
      <w:r w:rsidRPr="006C2BB1">
        <w:rPr>
          <w:sz w:val="24"/>
          <w:szCs w:val="24"/>
          <w:u w:val="single"/>
        </w:rPr>
        <w:lastRenderedPageBreak/>
        <w:t xml:space="preserve">Category </w:t>
      </w:r>
      <w:r>
        <w:rPr>
          <w:sz w:val="24"/>
          <w:szCs w:val="24"/>
          <w:u w:val="single"/>
        </w:rPr>
        <w:t>3</w:t>
      </w:r>
      <w:r w:rsidRPr="006C2BB1">
        <w:rPr>
          <w:sz w:val="24"/>
          <w:szCs w:val="24"/>
          <w:u w:val="single"/>
        </w:rPr>
        <w:t xml:space="preserve">– </w:t>
      </w:r>
      <w:r>
        <w:rPr>
          <w:sz w:val="24"/>
          <w:szCs w:val="24"/>
          <w:u w:val="single"/>
        </w:rPr>
        <w:t>Cookies</w:t>
      </w:r>
    </w:p>
    <w:p w14:paraId="5D2A8992" w14:textId="04F035B9" w:rsidR="00AF2891" w:rsidRPr="006C2BB1" w:rsidRDefault="00AF2891" w:rsidP="00AF2891">
      <w:pPr>
        <w:rPr>
          <w:sz w:val="24"/>
          <w:szCs w:val="24"/>
        </w:rPr>
      </w:pPr>
      <w:r w:rsidRPr="006C2BB1">
        <w:rPr>
          <w:sz w:val="24"/>
          <w:szCs w:val="24"/>
        </w:rPr>
        <w:t xml:space="preserve">Things needed: </w:t>
      </w:r>
      <w:r>
        <w:rPr>
          <w:sz w:val="24"/>
          <w:szCs w:val="24"/>
        </w:rPr>
        <w:t>Cookies, recipe</w:t>
      </w:r>
      <w:r w:rsidRPr="006C2BB1">
        <w:rPr>
          <w:sz w:val="24"/>
          <w:szCs w:val="24"/>
        </w:rPr>
        <w:t>.</w:t>
      </w:r>
    </w:p>
    <w:p w14:paraId="43EC984E" w14:textId="575AF2AD" w:rsidR="00AF2891" w:rsidRPr="006C2BB1" w:rsidRDefault="00AF2891" w:rsidP="00AF2891">
      <w:pPr>
        <w:rPr>
          <w:sz w:val="24"/>
          <w:szCs w:val="24"/>
        </w:rPr>
      </w:pPr>
      <w:r w:rsidRPr="006C2BB1">
        <w:rPr>
          <w:sz w:val="24"/>
          <w:szCs w:val="24"/>
        </w:rPr>
        <w:t xml:space="preserve">Prepare and </w:t>
      </w:r>
      <w:r>
        <w:rPr>
          <w:sz w:val="24"/>
          <w:szCs w:val="24"/>
        </w:rPr>
        <w:t>bake</w:t>
      </w:r>
      <w:r w:rsidRPr="006C2BB1">
        <w:rPr>
          <w:sz w:val="24"/>
          <w:szCs w:val="24"/>
        </w:rPr>
        <w:t xml:space="preserve"> a</w:t>
      </w:r>
      <w:r>
        <w:rPr>
          <w:sz w:val="24"/>
          <w:szCs w:val="24"/>
        </w:rPr>
        <w:t xml:space="preserve"> </w:t>
      </w:r>
      <w:r w:rsidR="00BF4FBF">
        <w:rPr>
          <w:sz w:val="24"/>
          <w:szCs w:val="24"/>
        </w:rPr>
        <w:t>batch of cookies</w:t>
      </w:r>
      <w:r w:rsidRPr="006C2BB1">
        <w:rPr>
          <w:sz w:val="24"/>
          <w:szCs w:val="24"/>
        </w:rPr>
        <w:t xml:space="preserve">. Select </w:t>
      </w:r>
      <w:r w:rsidR="00BF4FBF">
        <w:rPr>
          <w:sz w:val="24"/>
          <w:szCs w:val="24"/>
        </w:rPr>
        <w:t>a recipe</w:t>
      </w:r>
      <w:r w:rsidRPr="006C2BB1">
        <w:rPr>
          <w:sz w:val="24"/>
          <w:szCs w:val="24"/>
        </w:rPr>
        <w:t xml:space="preserve"> that fits within your ability to do successfully. Select an appropriate container for presentation. You will be judged on your skills and the presentation of your work.</w:t>
      </w:r>
    </w:p>
    <w:p w14:paraId="1BABFCA5" w14:textId="46C079A0" w:rsidR="00BF4FBF" w:rsidRPr="006C2BB1" w:rsidRDefault="00BF4FBF" w:rsidP="00BF4FBF">
      <w:pPr>
        <w:rPr>
          <w:sz w:val="24"/>
          <w:szCs w:val="24"/>
        </w:rPr>
      </w:pPr>
      <w:r w:rsidRPr="006C2BB1">
        <w:rPr>
          <w:sz w:val="24"/>
          <w:szCs w:val="24"/>
          <w:u w:val="single"/>
        </w:rPr>
        <w:t xml:space="preserve">Category </w:t>
      </w:r>
      <w:r>
        <w:rPr>
          <w:sz w:val="24"/>
          <w:szCs w:val="24"/>
          <w:u w:val="single"/>
        </w:rPr>
        <w:t>4</w:t>
      </w:r>
      <w:r w:rsidRPr="006C2BB1">
        <w:rPr>
          <w:sz w:val="24"/>
          <w:szCs w:val="24"/>
          <w:u w:val="single"/>
        </w:rPr>
        <w:t xml:space="preserve"> – </w:t>
      </w:r>
      <w:r>
        <w:rPr>
          <w:sz w:val="24"/>
          <w:szCs w:val="24"/>
          <w:u w:val="single"/>
        </w:rPr>
        <w:t>Favorite Desserts</w:t>
      </w:r>
    </w:p>
    <w:p w14:paraId="30080B1A" w14:textId="0D3B290B" w:rsidR="00BF4FBF" w:rsidRPr="006C2BB1" w:rsidRDefault="00BF4FBF" w:rsidP="00BF4FBF">
      <w:pPr>
        <w:rPr>
          <w:sz w:val="24"/>
          <w:szCs w:val="24"/>
        </w:rPr>
      </w:pPr>
      <w:r w:rsidRPr="006C2BB1">
        <w:rPr>
          <w:sz w:val="24"/>
          <w:szCs w:val="24"/>
        </w:rPr>
        <w:t xml:space="preserve">Things needed: </w:t>
      </w:r>
      <w:r w:rsidR="00A84B1D">
        <w:rPr>
          <w:sz w:val="24"/>
          <w:szCs w:val="24"/>
        </w:rPr>
        <w:t>Dessert, recipe</w:t>
      </w:r>
      <w:r w:rsidRPr="006C2BB1">
        <w:rPr>
          <w:sz w:val="24"/>
          <w:szCs w:val="24"/>
        </w:rPr>
        <w:t>.</w:t>
      </w:r>
    </w:p>
    <w:p w14:paraId="3F9EB106" w14:textId="55F076C8" w:rsidR="00BF4FBF" w:rsidRPr="006C2BB1" w:rsidRDefault="00BF4FBF" w:rsidP="00BF4FBF">
      <w:pPr>
        <w:rPr>
          <w:sz w:val="24"/>
          <w:szCs w:val="24"/>
        </w:rPr>
      </w:pPr>
      <w:r w:rsidRPr="006C2BB1">
        <w:rPr>
          <w:sz w:val="24"/>
          <w:szCs w:val="24"/>
        </w:rPr>
        <w:t xml:space="preserve">Prepare </w:t>
      </w:r>
      <w:r w:rsidR="00A84B1D">
        <w:rPr>
          <w:sz w:val="24"/>
          <w:szCs w:val="24"/>
        </w:rPr>
        <w:t>your favorite dessert</w:t>
      </w:r>
      <w:r w:rsidRPr="006C2BB1">
        <w:rPr>
          <w:sz w:val="24"/>
          <w:szCs w:val="24"/>
        </w:rPr>
        <w:t>. Select one that fits within your ability to do successfully. Select an appropriate container for presentation. You will be judged on your skills and the presentation of your work.</w:t>
      </w:r>
    </w:p>
    <w:p w14:paraId="0E946D27" w14:textId="77777777" w:rsidR="00BF4FBF" w:rsidRDefault="00BF4FBF" w:rsidP="006C2BB1">
      <w:pPr>
        <w:rPr>
          <w:sz w:val="24"/>
          <w:szCs w:val="24"/>
        </w:rPr>
      </w:pPr>
    </w:p>
    <w:p w14:paraId="5FEA3ECB" w14:textId="16427523" w:rsidR="00BF4FBF" w:rsidRDefault="00BF4FBF" w:rsidP="006C2BB1">
      <w:pPr>
        <w:rPr>
          <w:sz w:val="24"/>
          <w:szCs w:val="24"/>
        </w:rPr>
        <w:sectPr w:rsidR="00BF4FBF" w:rsidSect="00AF2891">
          <w:type w:val="continuous"/>
          <w:pgSz w:w="12240" w:h="15840"/>
          <w:pgMar w:top="1440" w:right="1440" w:bottom="1440" w:left="1440" w:header="720" w:footer="720" w:gutter="0"/>
          <w:cols w:space="720"/>
          <w:docGrid w:linePitch="360"/>
        </w:sectPr>
      </w:pPr>
    </w:p>
    <w:p w14:paraId="0077E9E5" w14:textId="77777777" w:rsidR="00AF2891" w:rsidRDefault="00AF2891" w:rsidP="006C2BB1">
      <w:pPr>
        <w:jc w:val="center"/>
        <w:rPr>
          <w:b/>
          <w:bCs/>
          <w:sz w:val="24"/>
          <w:szCs w:val="24"/>
        </w:rPr>
        <w:sectPr w:rsidR="00AF2891" w:rsidSect="00A53269">
          <w:type w:val="continuous"/>
          <w:pgSz w:w="12240" w:h="15840"/>
          <w:pgMar w:top="1440" w:right="1440" w:bottom="1440" w:left="1440" w:header="720" w:footer="720" w:gutter="0"/>
          <w:cols w:space="720"/>
          <w:docGrid w:linePitch="360"/>
        </w:sectPr>
      </w:pPr>
    </w:p>
    <w:p w14:paraId="35F42E28" w14:textId="77777777" w:rsidR="00A84B1D" w:rsidRDefault="00A84B1D" w:rsidP="006C2BB1">
      <w:pPr>
        <w:jc w:val="center"/>
        <w:rPr>
          <w:b/>
          <w:bCs/>
          <w:sz w:val="24"/>
          <w:szCs w:val="24"/>
        </w:rPr>
      </w:pPr>
    </w:p>
    <w:p w14:paraId="316127CE" w14:textId="77777777" w:rsidR="00A84B1D" w:rsidRDefault="00A84B1D" w:rsidP="006C2BB1">
      <w:pPr>
        <w:jc w:val="center"/>
        <w:rPr>
          <w:b/>
          <w:bCs/>
          <w:sz w:val="24"/>
          <w:szCs w:val="24"/>
        </w:rPr>
      </w:pPr>
    </w:p>
    <w:p w14:paraId="0F6B3586" w14:textId="77777777" w:rsidR="00A84B1D" w:rsidRDefault="00A84B1D" w:rsidP="006C2BB1">
      <w:pPr>
        <w:jc w:val="center"/>
        <w:rPr>
          <w:b/>
          <w:bCs/>
          <w:sz w:val="24"/>
          <w:szCs w:val="24"/>
        </w:rPr>
      </w:pPr>
    </w:p>
    <w:p w14:paraId="1FED95B9" w14:textId="77777777" w:rsidR="00A84B1D" w:rsidRDefault="00A84B1D" w:rsidP="006C2BB1">
      <w:pPr>
        <w:jc w:val="center"/>
        <w:rPr>
          <w:b/>
          <w:bCs/>
          <w:sz w:val="24"/>
          <w:szCs w:val="24"/>
        </w:rPr>
      </w:pPr>
    </w:p>
    <w:p w14:paraId="1ED06893" w14:textId="77777777" w:rsidR="00A84B1D" w:rsidRDefault="00A84B1D" w:rsidP="006C2BB1">
      <w:pPr>
        <w:jc w:val="center"/>
        <w:rPr>
          <w:b/>
          <w:bCs/>
          <w:sz w:val="24"/>
          <w:szCs w:val="24"/>
        </w:rPr>
      </w:pPr>
    </w:p>
    <w:p w14:paraId="44D1C369" w14:textId="77777777" w:rsidR="00A84B1D" w:rsidRDefault="00A84B1D" w:rsidP="006C2BB1">
      <w:pPr>
        <w:jc w:val="center"/>
        <w:rPr>
          <w:b/>
          <w:bCs/>
          <w:sz w:val="24"/>
          <w:szCs w:val="24"/>
        </w:rPr>
      </w:pPr>
    </w:p>
    <w:p w14:paraId="154A91FF" w14:textId="77777777" w:rsidR="00A84B1D" w:rsidRDefault="00A84B1D" w:rsidP="006C2BB1">
      <w:pPr>
        <w:jc w:val="center"/>
        <w:rPr>
          <w:b/>
          <w:bCs/>
          <w:sz w:val="24"/>
          <w:szCs w:val="24"/>
        </w:rPr>
      </w:pPr>
    </w:p>
    <w:p w14:paraId="02885B4F" w14:textId="77777777" w:rsidR="00A84B1D" w:rsidRDefault="00A84B1D" w:rsidP="006C2BB1">
      <w:pPr>
        <w:jc w:val="center"/>
        <w:rPr>
          <w:b/>
          <w:bCs/>
          <w:sz w:val="24"/>
          <w:szCs w:val="24"/>
        </w:rPr>
      </w:pPr>
    </w:p>
    <w:p w14:paraId="25C658DE" w14:textId="77777777" w:rsidR="00A84B1D" w:rsidRDefault="00A84B1D" w:rsidP="006C2BB1">
      <w:pPr>
        <w:jc w:val="center"/>
        <w:rPr>
          <w:b/>
          <w:bCs/>
          <w:sz w:val="24"/>
          <w:szCs w:val="24"/>
        </w:rPr>
      </w:pPr>
    </w:p>
    <w:p w14:paraId="10194CD7" w14:textId="77777777" w:rsidR="00A84B1D" w:rsidRDefault="00A84B1D" w:rsidP="006C2BB1">
      <w:pPr>
        <w:jc w:val="center"/>
        <w:rPr>
          <w:b/>
          <w:bCs/>
          <w:sz w:val="24"/>
          <w:szCs w:val="24"/>
        </w:rPr>
      </w:pPr>
    </w:p>
    <w:p w14:paraId="2A748F1F" w14:textId="77777777" w:rsidR="00A84B1D" w:rsidRDefault="00A84B1D" w:rsidP="006C2BB1">
      <w:pPr>
        <w:jc w:val="center"/>
        <w:rPr>
          <w:b/>
          <w:bCs/>
          <w:sz w:val="24"/>
          <w:szCs w:val="24"/>
        </w:rPr>
      </w:pPr>
    </w:p>
    <w:p w14:paraId="1B045C26" w14:textId="77777777" w:rsidR="00A84B1D" w:rsidRDefault="00A84B1D" w:rsidP="006C2BB1">
      <w:pPr>
        <w:jc w:val="center"/>
        <w:rPr>
          <w:b/>
          <w:bCs/>
          <w:sz w:val="24"/>
          <w:szCs w:val="24"/>
        </w:rPr>
      </w:pPr>
    </w:p>
    <w:p w14:paraId="40A34BBB" w14:textId="77777777" w:rsidR="00A84B1D" w:rsidRDefault="00A84B1D" w:rsidP="006C2BB1">
      <w:pPr>
        <w:jc w:val="center"/>
        <w:rPr>
          <w:b/>
          <w:bCs/>
          <w:sz w:val="24"/>
          <w:szCs w:val="24"/>
        </w:rPr>
      </w:pPr>
    </w:p>
    <w:p w14:paraId="4CA70FA1" w14:textId="77777777" w:rsidR="00A84B1D" w:rsidRDefault="00A84B1D" w:rsidP="006C2BB1">
      <w:pPr>
        <w:jc w:val="center"/>
        <w:rPr>
          <w:b/>
          <w:bCs/>
          <w:sz w:val="24"/>
          <w:szCs w:val="24"/>
        </w:rPr>
      </w:pPr>
    </w:p>
    <w:p w14:paraId="2AC2629D" w14:textId="77777777" w:rsidR="00A84B1D" w:rsidRDefault="00A84B1D" w:rsidP="006C2BB1">
      <w:pPr>
        <w:jc w:val="center"/>
        <w:rPr>
          <w:b/>
          <w:bCs/>
          <w:sz w:val="24"/>
          <w:szCs w:val="24"/>
        </w:rPr>
      </w:pPr>
    </w:p>
    <w:p w14:paraId="0BD88C04" w14:textId="77777777" w:rsidR="00A84B1D" w:rsidRDefault="00A84B1D" w:rsidP="006C2BB1">
      <w:pPr>
        <w:jc w:val="center"/>
        <w:rPr>
          <w:b/>
          <w:bCs/>
          <w:sz w:val="24"/>
          <w:szCs w:val="24"/>
        </w:rPr>
      </w:pPr>
    </w:p>
    <w:p w14:paraId="61C92F11" w14:textId="7E4DDB07" w:rsidR="006C2BB1" w:rsidRPr="006C2BB1" w:rsidRDefault="006C2BB1" w:rsidP="006C2BB1">
      <w:pPr>
        <w:jc w:val="center"/>
        <w:rPr>
          <w:sz w:val="24"/>
          <w:szCs w:val="24"/>
        </w:rPr>
      </w:pPr>
      <w:r w:rsidRPr="006C2BB1">
        <w:rPr>
          <w:b/>
          <w:bCs/>
          <w:sz w:val="24"/>
          <w:szCs w:val="24"/>
        </w:rPr>
        <w:lastRenderedPageBreak/>
        <w:t>Expressive Arts</w:t>
      </w:r>
    </w:p>
    <w:tbl>
      <w:tblPr>
        <w:tblW w:w="11070" w:type="dxa"/>
        <w:tblInd w:w="-1000" w:type="dxa"/>
        <w:tblCellMar>
          <w:top w:w="15" w:type="dxa"/>
          <w:left w:w="15" w:type="dxa"/>
          <w:bottom w:w="15" w:type="dxa"/>
          <w:right w:w="15" w:type="dxa"/>
        </w:tblCellMar>
        <w:tblLook w:val="04A0" w:firstRow="1" w:lastRow="0" w:firstColumn="1" w:lastColumn="0" w:noHBand="0" w:noVBand="1"/>
      </w:tblPr>
      <w:tblGrid>
        <w:gridCol w:w="3459"/>
        <w:gridCol w:w="888"/>
        <w:gridCol w:w="6723"/>
      </w:tblGrid>
      <w:tr w:rsidR="006C2BB1" w:rsidRPr="006C2BB1" w14:paraId="343CAD70" w14:textId="77777777" w:rsidTr="006C2BB1">
        <w:trPr>
          <w:trHeight w:val="300"/>
        </w:trPr>
        <w:tc>
          <w:tcPr>
            <w:tcW w:w="3459" w:type="dxa"/>
            <w:tcBorders>
              <w:top w:val="single" w:sz="8" w:space="0" w:color="000000"/>
              <w:left w:val="single" w:sz="8" w:space="0" w:color="000000"/>
              <w:bottom w:val="single" w:sz="6" w:space="0" w:color="000000"/>
              <w:right w:val="single" w:sz="4" w:space="0" w:color="000000"/>
            </w:tcBorders>
            <w:shd w:val="clear" w:color="auto" w:fill="404040"/>
            <w:tcMar>
              <w:top w:w="0" w:type="dxa"/>
              <w:left w:w="115" w:type="dxa"/>
              <w:bottom w:w="0" w:type="dxa"/>
              <w:right w:w="115" w:type="dxa"/>
            </w:tcMar>
            <w:vAlign w:val="bottom"/>
            <w:hideMark/>
          </w:tcPr>
          <w:p w14:paraId="7E1F9855" w14:textId="77777777" w:rsidR="006C2BB1" w:rsidRPr="006C2BB1" w:rsidRDefault="006C2BB1" w:rsidP="006C2BB1">
            <w:pPr>
              <w:rPr>
                <w:color w:val="FFFFFF" w:themeColor="background1"/>
                <w:sz w:val="20"/>
                <w:szCs w:val="20"/>
              </w:rPr>
            </w:pPr>
            <w:r w:rsidRPr="006C2BB1">
              <w:rPr>
                <w:b/>
                <w:bCs/>
                <w:color w:val="FFFFFF" w:themeColor="background1"/>
                <w:sz w:val="20"/>
                <w:szCs w:val="20"/>
              </w:rPr>
              <w:t>Category</w:t>
            </w:r>
          </w:p>
        </w:tc>
        <w:tc>
          <w:tcPr>
            <w:tcW w:w="0" w:type="auto"/>
            <w:tcBorders>
              <w:top w:val="single" w:sz="8" w:space="0" w:color="000000"/>
              <w:left w:val="single" w:sz="4" w:space="0" w:color="000000"/>
              <w:bottom w:val="single" w:sz="6" w:space="0" w:color="000000"/>
              <w:right w:val="single" w:sz="4" w:space="0" w:color="000000"/>
            </w:tcBorders>
            <w:shd w:val="clear" w:color="auto" w:fill="404040"/>
            <w:tcMar>
              <w:top w:w="0" w:type="dxa"/>
              <w:left w:w="115" w:type="dxa"/>
              <w:bottom w:w="0" w:type="dxa"/>
              <w:right w:w="115" w:type="dxa"/>
            </w:tcMar>
            <w:vAlign w:val="bottom"/>
            <w:hideMark/>
          </w:tcPr>
          <w:p w14:paraId="1D23EA12" w14:textId="77777777" w:rsidR="006C2BB1" w:rsidRPr="006C2BB1" w:rsidRDefault="006C2BB1" w:rsidP="006C2BB1">
            <w:pPr>
              <w:rPr>
                <w:color w:val="FFFFFF" w:themeColor="background1"/>
                <w:sz w:val="20"/>
                <w:szCs w:val="20"/>
              </w:rPr>
            </w:pPr>
            <w:r w:rsidRPr="006C2BB1">
              <w:rPr>
                <w:b/>
                <w:bCs/>
                <w:color w:val="FFFFFF" w:themeColor="background1"/>
                <w:sz w:val="20"/>
                <w:szCs w:val="20"/>
              </w:rPr>
              <w:t>Class #</w:t>
            </w:r>
          </w:p>
        </w:tc>
        <w:tc>
          <w:tcPr>
            <w:tcW w:w="6723" w:type="dxa"/>
            <w:tcBorders>
              <w:top w:val="single" w:sz="8" w:space="0" w:color="000000"/>
              <w:left w:val="single" w:sz="4" w:space="0" w:color="000000"/>
              <w:bottom w:val="single" w:sz="6" w:space="0" w:color="000000"/>
              <w:right w:val="single" w:sz="8" w:space="0" w:color="000000"/>
            </w:tcBorders>
            <w:shd w:val="clear" w:color="auto" w:fill="404040"/>
            <w:tcMar>
              <w:top w:w="0" w:type="dxa"/>
              <w:left w:w="115" w:type="dxa"/>
              <w:bottom w:w="0" w:type="dxa"/>
              <w:right w:w="115" w:type="dxa"/>
            </w:tcMar>
            <w:vAlign w:val="bottom"/>
            <w:hideMark/>
          </w:tcPr>
          <w:p w14:paraId="05D76B51" w14:textId="77777777" w:rsidR="006C2BB1" w:rsidRPr="006C2BB1" w:rsidRDefault="006C2BB1" w:rsidP="006C2BB1">
            <w:pPr>
              <w:rPr>
                <w:color w:val="FFFFFF" w:themeColor="background1"/>
                <w:sz w:val="20"/>
                <w:szCs w:val="20"/>
              </w:rPr>
            </w:pPr>
            <w:r w:rsidRPr="006C2BB1">
              <w:rPr>
                <w:b/>
                <w:bCs/>
                <w:color w:val="FFFFFF" w:themeColor="background1"/>
                <w:sz w:val="20"/>
                <w:szCs w:val="20"/>
              </w:rPr>
              <w:t>Description</w:t>
            </w:r>
          </w:p>
        </w:tc>
      </w:tr>
      <w:tr w:rsidR="006C2BB1" w:rsidRPr="006C2BB1" w14:paraId="1E75B098" w14:textId="77777777" w:rsidTr="006C2BB1">
        <w:trPr>
          <w:trHeight w:val="300"/>
        </w:trPr>
        <w:tc>
          <w:tcPr>
            <w:tcW w:w="3459" w:type="dxa"/>
            <w:tcBorders>
              <w:top w:val="single" w:sz="6" w:space="0" w:color="000000"/>
              <w:left w:val="single" w:sz="8" w:space="0" w:color="000000"/>
              <w:right w:val="single" w:sz="4" w:space="0" w:color="000000"/>
            </w:tcBorders>
            <w:tcMar>
              <w:top w:w="0" w:type="dxa"/>
              <w:left w:w="115" w:type="dxa"/>
              <w:bottom w:w="0" w:type="dxa"/>
              <w:right w:w="115" w:type="dxa"/>
            </w:tcMar>
            <w:vAlign w:val="center"/>
            <w:hideMark/>
          </w:tcPr>
          <w:p w14:paraId="16D65F35" w14:textId="77777777" w:rsidR="006C2BB1" w:rsidRPr="006C2BB1" w:rsidRDefault="006C2BB1" w:rsidP="006C2BB1">
            <w:pPr>
              <w:rPr>
                <w:sz w:val="19"/>
                <w:szCs w:val="19"/>
              </w:rPr>
            </w:pPr>
            <w:r w:rsidRPr="006C2BB1">
              <w:rPr>
                <w:sz w:val="19"/>
                <w:szCs w:val="19"/>
              </w:rPr>
              <w:t>1.  Fine Arts</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0F2C9A" w14:textId="77777777" w:rsidR="006C2BB1" w:rsidRPr="006C2BB1" w:rsidRDefault="006C2BB1" w:rsidP="006C2BB1">
            <w:pPr>
              <w:rPr>
                <w:sz w:val="19"/>
                <w:szCs w:val="19"/>
              </w:rPr>
            </w:pPr>
            <w:r w:rsidRPr="006C2BB1">
              <w:rPr>
                <w:sz w:val="19"/>
                <w:szCs w:val="19"/>
              </w:rPr>
              <w:t>1</w:t>
            </w:r>
          </w:p>
        </w:tc>
        <w:tc>
          <w:tcPr>
            <w:tcW w:w="6723" w:type="dxa"/>
            <w:tcBorders>
              <w:top w:val="single" w:sz="6"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162EDA34" w14:textId="77777777" w:rsidR="006C2BB1" w:rsidRPr="006C2BB1" w:rsidRDefault="006C2BB1" w:rsidP="006C2BB1">
            <w:pPr>
              <w:rPr>
                <w:sz w:val="19"/>
                <w:szCs w:val="19"/>
              </w:rPr>
            </w:pPr>
            <w:r w:rsidRPr="006C2BB1">
              <w:rPr>
                <w:sz w:val="19"/>
                <w:szCs w:val="19"/>
              </w:rPr>
              <w:t>Paintings – Oil or Acrylic</w:t>
            </w:r>
          </w:p>
        </w:tc>
      </w:tr>
      <w:tr w:rsidR="006C2BB1" w:rsidRPr="006C2BB1" w14:paraId="7701A38B" w14:textId="77777777" w:rsidTr="006C2BB1">
        <w:trPr>
          <w:trHeight w:val="288"/>
        </w:trPr>
        <w:tc>
          <w:tcPr>
            <w:tcW w:w="3459" w:type="dxa"/>
            <w:tcBorders>
              <w:left w:val="single" w:sz="8" w:space="0" w:color="000000"/>
              <w:right w:val="single" w:sz="4" w:space="0" w:color="000000"/>
            </w:tcBorders>
            <w:tcMar>
              <w:top w:w="0" w:type="dxa"/>
              <w:left w:w="115" w:type="dxa"/>
              <w:bottom w:w="0" w:type="dxa"/>
              <w:right w:w="115" w:type="dxa"/>
            </w:tcMar>
            <w:vAlign w:val="bottom"/>
            <w:hideMark/>
          </w:tcPr>
          <w:p w14:paraId="2404776F" w14:textId="77777777" w:rsidR="006C2BB1" w:rsidRPr="006C2BB1" w:rsidRDefault="006C2BB1" w:rsidP="006C2BB1">
            <w:pPr>
              <w:rPr>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66AA59" w14:textId="77777777" w:rsidR="006C2BB1" w:rsidRPr="006C2BB1" w:rsidRDefault="006C2BB1" w:rsidP="006C2BB1">
            <w:pPr>
              <w:rPr>
                <w:sz w:val="19"/>
                <w:szCs w:val="19"/>
              </w:rPr>
            </w:pPr>
            <w:r w:rsidRPr="006C2BB1">
              <w:rPr>
                <w:sz w:val="19"/>
                <w:szCs w:val="19"/>
              </w:rPr>
              <w:t>2</w:t>
            </w:r>
          </w:p>
        </w:tc>
        <w:tc>
          <w:tcPr>
            <w:tcW w:w="672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2FA20E0C" w14:textId="77777777" w:rsidR="006C2BB1" w:rsidRPr="006C2BB1" w:rsidRDefault="006C2BB1" w:rsidP="006C2BB1">
            <w:pPr>
              <w:rPr>
                <w:sz w:val="19"/>
                <w:szCs w:val="19"/>
              </w:rPr>
            </w:pPr>
            <w:r w:rsidRPr="006C2BB1">
              <w:rPr>
                <w:sz w:val="19"/>
                <w:szCs w:val="19"/>
              </w:rPr>
              <w:t>Paintings – Watercolor or Tempera</w:t>
            </w:r>
          </w:p>
        </w:tc>
      </w:tr>
      <w:tr w:rsidR="006C2BB1" w:rsidRPr="006C2BB1" w14:paraId="4CE91AD3" w14:textId="77777777" w:rsidTr="006C2BB1">
        <w:trPr>
          <w:trHeight w:val="288"/>
        </w:trPr>
        <w:tc>
          <w:tcPr>
            <w:tcW w:w="3459" w:type="dxa"/>
            <w:tcBorders>
              <w:left w:val="single" w:sz="8" w:space="0" w:color="000000"/>
              <w:right w:val="single" w:sz="4" w:space="0" w:color="000000"/>
            </w:tcBorders>
            <w:tcMar>
              <w:top w:w="0" w:type="dxa"/>
              <w:left w:w="115" w:type="dxa"/>
              <w:bottom w:w="0" w:type="dxa"/>
              <w:right w:w="115" w:type="dxa"/>
            </w:tcMar>
            <w:vAlign w:val="bottom"/>
            <w:hideMark/>
          </w:tcPr>
          <w:p w14:paraId="14EC0CC0" w14:textId="77777777" w:rsidR="006C2BB1" w:rsidRPr="006C2BB1" w:rsidRDefault="006C2BB1" w:rsidP="006C2BB1">
            <w:pPr>
              <w:rPr>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B1E1F7" w14:textId="77777777" w:rsidR="006C2BB1" w:rsidRPr="006C2BB1" w:rsidRDefault="006C2BB1" w:rsidP="006C2BB1">
            <w:pPr>
              <w:rPr>
                <w:sz w:val="19"/>
                <w:szCs w:val="19"/>
              </w:rPr>
            </w:pPr>
            <w:r w:rsidRPr="006C2BB1">
              <w:rPr>
                <w:sz w:val="19"/>
                <w:szCs w:val="19"/>
              </w:rPr>
              <w:t>3</w:t>
            </w:r>
          </w:p>
        </w:tc>
        <w:tc>
          <w:tcPr>
            <w:tcW w:w="672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49368DC2" w14:textId="77777777" w:rsidR="006C2BB1" w:rsidRPr="006C2BB1" w:rsidRDefault="006C2BB1" w:rsidP="006C2BB1">
            <w:pPr>
              <w:rPr>
                <w:sz w:val="19"/>
                <w:szCs w:val="19"/>
              </w:rPr>
            </w:pPr>
            <w:r w:rsidRPr="006C2BB1">
              <w:rPr>
                <w:sz w:val="19"/>
                <w:szCs w:val="19"/>
              </w:rPr>
              <w:t>Drawings – Charcoal, Pencil, Ink, Crayon, etc.</w:t>
            </w:r>
          </w:p>
        </w:tc>
      </w:tr>
      <w:tr w:rsidR="006C2BB1" w:rsidRPr="006C2BB1" w14:paraId="0359952C" w14:textId="77777777" w:rsidTr="006C2BB1">
        <w:trPr>
          <w:trHeight w:val="288"/>
        </w:trPr>
        <w:tc>
          <w:tcPr>
            <w:tcW w:w="3459" w:type="dxa"/>
            <w:tcBorders>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25B6F835" w14:textId="77777777" w:rsidR="006C2BB1" w:rsidRPr="006C2BB1" w:rsidRDefault="006C2BB1" w:rsidP="006C2BB1">
            <w:pPr>
              <w:rPr>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5CBDC7" w14:textId="77777777" w:rsidR="006C2BB1" w:rsidRPr="006C2BB1" w:rsidRDefault="006C2BB1" w:rsidP="006C2BB1">
            <w:pPr>
              <w:rPr>
                <w:sz w:val="19"/>
                <w:szCs w:val="19"/>
              </w:rPr>
            </w:pPr>
            <w:r w:rsidRPr="006C2BB1">
              <w:rPr>
                <w:sz w:val="19"/>
                <w:szCs w:val="19"/>
              </w:rPr>
              <w:t>4</w:t>
            </w:r>
          </w:p>
        </w:tc>
        <w:tc>
          <w:tcPr>
            <w:tcW w:w="672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3BE961CC" w14:textId="77777777" w:rsidR="006C2BB1" w:rsidRPr="006C2BB1" w:rsidRDefault="006C2BB1" w:rsidP="006C2BB1">
            <w:pPr>
              <w:rPr>
                <w:sz w:val="19"/>
                <w:szCs w:val="19"/>
              </w:rPr>
            </w:pPr>
            <w:r w:rsidRPr="006C2BB1">
              <w:rPr>
                <w:sz w:val="19"/>
                <w:szCs w:val="19"/>
              </w:rPr>
              <w:t>Graphic Arts – Computer Drawn/Generated</w:t>
            </w:r>
          </w:p>
        </w:tc>
      </w:tr>
      <w:tr w:rsidR="006C2BB1" w:rsidRPr="006C2BB1" w14:paraId="7982E8AB" w14:textId="77777777" w:rsidTr="006C2BB1">
        <w:trPr>
          <w:trHeight w:val="288"/>
        </w:trPr>
        <w:tc>
          <w:tcPr>
            <w:tcW w:w="3459" w:type="dxa"/>
            <w:tcBorders>
              <w:top w:val="single" w:sz="4" w:space="0" w:color="000000"/>
              <w:left w:val="single" w:sz="8" w:space="0" w:color="000000"/>
              <w:right w:val="single" w:sz="4" w:space="0" w:color="000000"/>
            </w:tcBorders>
            <w:shd w:val="clear" w:color="auto" w:fill="D9D9D9"/>
            <w:tcMar>
              <w:top w:w="0" w:type="dxa"/>
              <w:left w:w="115" w:type="dxa"/>
              <w:bottom w:w="0" w:type="dxa"/>
              <w:right w:w="115" w:type="dxa"/>
            </w:tcMar>
            <w:vAlign w:val="bottom"/>
            <w:hideMark/>
          </w:tcPr>
          <w:p w14:paraId="1EBC6618" w14:textId="77777777" w:rsidR="006C2BB1" w:rsidRPr="006C2BB1" w:rsidRDefault="006C2BB1" w:rsidP="006C2BB1">
            <w:pPr>
              <w:rPr>
                <w:sz w:val="19"/>
                <w:szCs w:val="19"/>
              </w:rPr>
            </w:pPr>
            <w:r w:rsidRPr="006C2BB1">
              <w:rPr>
                <w:sz w:val="19"/>
                <w:szCs w:val="19"/>
              </w:rPr>
              <w:t>2. Photography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14:paraId="3CA56788" w14:textId="77777777" w:rsidR="006C2BB1" w:rsidRPr="006C2BB1" w:rsidRDefault="006C2BB1" w:rsidP="006C2BB1">
            <w:pPr>
              <w:rPr>
                <w:sz w:val="19"/>
                <w:szCs w:val="19"/>
              </w:rPr>
            </w:pPr>
            <w:r w:rsidRPr="006C2BB1">
              <w:rPr>
                <w:sz w:val="19"/>
                <w:szCs w:val="19"/>
              </w:rPr>
              <w:t>5</w:t>
            </w:r>
          </w:p>
        </w:tc>
        <w:tc>
          <w:tcPr>
            <w:tcW w:w="6723" w:type="dxa"/>
            <w:tcBorders>
              <w:top w:val="single" w:sz="4" w:space="0" w:color="000000"/>
              <w:left w:val="single" w:sz="4" w:space="0" w:color="000000"/>
              <w:bottom w:val="single" w:sz="4" w:space="0" w:color="000000"/>
              <w:right w:val="single" w:sz="8" w:space="0" w:color="000000"/>
            </w:tcBorders>
            <w:shd w:val="clear" w:color="auto" w:fill="D9D9D9"/>
            <w:tcMar>
              <w:top w:w="0" w:type="dxa"/>
              <w:left w:w="115" w:type="dxa"/>
              <w:bottom w:w="0" w:type="dxa"/>
              <w:right w:w="115" w:type="dxa"/>
            </w:tcMar>
            <w:vAlign w:val="center"/>
            <w:hideMark/>
          </w:tcPr>
          <w:p w14:paraId="3081AAD1" w14:textId="77777777" w:rsidR="006C2BB1" w:rsidRPr="006C2BB1" w:rsidRDefault="006C2BB1" w:rsidP="006C2BB1">
            <w:pPr>
              <w:rPr>
                <w:sz w:val="19"/>
                <w:szCs w:val="19"/>
              </w:rPr>
            </w:pPr>
            <w:r w:rsidRPr="006C2BB1">
              <w:rPr>
                <w:sz w:val="19"/>
                <w:szCs w:val="19"/>
              </w:rPr>
              <w:t>Photography – Color (8X10 Matted)</w:t>
            </w:r>
          </w:p>
        </w:tc>
      </w:tr>
      <w:tr w:rsidR="006C2BB1" w:rsidRPr="006C2BB1" w14:paraId="1635E668" w14:textId="77777777" w:rsidTr="006C2BB1">
        <w:trPr>
          <w:trHeight w:val="288"/>
        </w:trPr>
        <w:tc>
          <w:tcPr>
            <w:tcW w:w="3459" w:type="dxa"/>
            <w:tcBorders>
              <w:left w:val="single" w:sz="8" w:space="0" w:color="000000"/>
              <w:right w:val="single" w:sz="4" w:space="0" w:color="000000"/>
            </w:tcBorders>
            <w:shd w:val="clear" w:color="auto" w:fill="D9D9D9"/>
            <w:tcMar>
              <w:top w:w="0" w:type="dxa"/>
              <w:left w:w="115" w:type="dxa"/>
              <w:bottom w:w="0" w:type="dxa"/>
              <w:right w:w="115" w:type="dxa"/>
            </w:tcMar>
            <w:vAlign w:val="bottom"/>
            <w:hideMark/>
          </w:tcPr>
          <w:p w14:paraId="2E24D2AC" w14:textId="77777777" w:rsidR="006C2BB1" w:rsidRPr="006C2BB1" w:rsidRDefault="006C2BB1" w:rsidP="006C2BB1">
            <w:pPr>
              <w:rPr>
                <w:sz w:val="19"/>
                <w:szCs w:val="19"/>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14:paraId="55B2CF59" w14:textId="77777777" w:rsidR="006C2BB1" w:rsidRPr="006C2BB1" w:rsidRDefault="006C2BB1" w:rsidP="006C2BB1">
            <w:pPr>
              <w:rPr>
                <w:sz w:val="19"/>
                <w:szCs w:val="19"/>
              </w:rPr>
            </w:pPr>
            <w:r w:rsidRPr="006C2BB1">
              <w:rPr>
                <w:sz w:val="19"/>
                <w:szCs w:val="19"/>
              </w:rPr>
              <w:t>6</w:t>
            </w:r>
          </w:p>
        </w:tc>
        <w:tc>
          <w:tcPr>
            <w:tcW w:w="6723" w:type="dxa"/>
            <w:tcBorders>
              <w:top w:val="single" w:sz="4" w:space="0" w:color="000000"/>
              <w:left w:val="single" w:sz="4" w:space="0" w:color="000000"/>
              <w:bottom w:val="single" w:sz="4" w:space="0" w:color="000000"/>
              <w:right w:val="single" w:sz="8" w:space="0" w:color="000000"/>
            </w:tcBorders>
            <w:shd w:val="clear" w:color="auto" w:fill="D9D9D9"/>
            <w:tcMar>
              <w:top w:w="0" w:type="dxa"/>
              <w:left w:w="115" w:type="dxa"/>
              <w:bottom w:w="0" w:type="dxa"/>
              <w:right w:w="115" w:type="dxa"/>
            </w:tcMar>
            <w:vAlign w:val="center"/>
            <w:hideMark/>
          </w:tcPr>
          <w:p w14:paraId="47C97262" w14:textId="77777777" w:rsidR="006C2BB1" w:rsidRPr="006C2BB1" w:rsidRDefault="006C2BB1" w:rsidP="006C2BB1">
            <w:pPr>
              <w:rPr>
                <w:sz w:val="19"/>
                <w:szCs w:val="19"/>
              </w:rPr>
            </w:pPr>
            <w:r w:rsidRPr="006C2BB1">
              <w:rPr>
                <w:sz w:val="19"/>
                <w:szCs w:val="19"/>
              </w:rPr>
              <w:t>Photography – Black &amp; White (8X10 Matted)</w:t>
            </w:r>
          </w:p>
        </w:tc>
      </w:tr>
      <w:tr w:rsidR="006C2BB1" w:rsidRPr="006C2BB1" w14:paraId="34A022E6" w14:textId="77777777" w:rsidTr="006C2BB1">
        <w:trPr>
          <w:trHeight w:val="288"/>
        </w:trPr>
        <w:tc>
          <w:tcPr>
            <w:tcW w:w="3459" w:type="dxa"/>
            <w:tcBorders>
              <w:left w:val="single" w:sz="8"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14:paraId="2CD4DE3A" w14:textId="77777777" w:rsidR="006C2BB1" w:rsidRPr="006C2BB1" w:rsidRDefault="006C2BB1" w:rsidP="006C2BB1">
            <w:pPr>
              <w:rPr>
                <w:sz w:val="19"/>
                <w:szCs w:val="19"/>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14:paraId="7D5E249E" w14:textId="77777777" w:rsidR="006C2BB1" w:rsidRPr="006C2BB1" w:rsidRDefault="006C2BB1" w:rsidP="006C2BB1">
            <w:pPr>
              <w:rPr>
                <w:sz w:val="19"/>
                <w:szCs w:val="19"/>
              </w:rPr>
            </w:pPr>
            <w:r w:rsidRPr="006C2BB1">
              <w:rPr>
                <w:sz w:val="19"/>
                <w:szCs w:val="19"/>
              </w:rPr>
              <w:t>7</w:t>
            </w:r>
          </w:p>
        </w:tc>
        <w:tc>
          <w:tcPr>
            <w:tcW w:w="6723" w:type="dxa"/>
            <w:tcBorders>
              <w:top w:val="single" w:sz="4" w:space="0" w:color="000000"/>
              <w:left w:val="single" w:sz="4" w:space="0" w:color="000000"/>
              <w:bottom w:val="single" w:sz="4" w:space="0" w:color="000000"/>
              <w:right w:val="single" w:sz="8" w:space="0" w:color="000000"/>
            </w:tcBorders>
            <w:shd w:val="clear" w:color="auto" w:fill="D9D9D9"/>
            <w:tcMar>
              <w:top w:w="0" w:type="dxa"/>
              <w:left w:w="115" w:type="dxa"/>
              <w:bottom w:w="0" w:type="dxa"/>
              <w:right w:w="115" w:type="dxa"/>
            </w:tcMar>
            <w:vAlign w:val="center"/>
            <w:hideMark/>
          </w:tcPr>
          <w:p w14:paraId="1FAFC187" w14:textId="77777777" w:rsidR="006C2BB1" w:rsidRPr="006C2BB1" w:rsidRDefault="006C2BB1" w:rsidP="006C2BB1">
            <w:pPr>
              <w:rPr>
                <w:sz w:val="19"/>
                <w:szCs w:val="19"/>
              </w:rPr>
            </w:pPr>
            <w:r w:rsidRPr="006C2BB1">
              <w:rPr>
                <w:sz w:val="19"/>
                <w:szCs w:val="19"/>
              </w:rPr>
              <w:t>Photographic Story – Black &amp; White or Color (5 – 4X6 Matted)</w:t>
            </w:r>
          </w:p>
        </w:tc>
      </w:tr>
      <w:tr w:rsidR="006C2BB1" w:rsidRPr="006C2BB1" w14:paraId="3AC99447" w14:textId="77777777" w:rsidTr="006C2BB1">
        <w:trPr>
          <w:trHeight w:val="288"/>
        </w:trPr>
        <w:tc>
          <w:tcPr>
            <w:tcW w:w="3459" w:type="dxa"/>
            <w:tcBorders>
              <w:top w:val="single" w:sz="4" w:space="0" w:color="000000"/>
              <w:left w:val="single" w:sz="8" w:space="0" w:color="000000"/>
              <w:right w:val="single" w:sz="4" w:space="0" w:color="000000"/>
            </w:tcBorders>
            <w:tcMar>
              <w:top w:w="0" w:type="dxa"/>
              <w:left w:w="115" w:type="dxa"/>
              <w:bottom w:w="0" w:type="dxa"/>
              <w:right w:w="115" w:type="dxa"/>
            </w:tcMar>
            <w:vAlign w:val="center"/>
            <w:hideMark/>
          </w:tcPr>
          <w:p w14:paraId="7E6796A3" w14:textId="77777777" w:rsidR="006C2BB1" w:rsidRPr="006C2BB1" w:rsidRDefault="006C2BB1" w:rsidP="006C2BB1">
            <w:pPr>
              <w:rPr>
                <w:sz w:val="19"/>
                <w:szCs w:val="19"/>
              </w:rPr>
            </w:pPr>
            <w:r w:rsidRPr="006C2BB1">
              <w:rPr>
                <w:sz w:val="19"/>
                <w:szCs w:val="19"/>
              </w:rPr>
              <w:t>3.  Needlework Crafts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0AD72F" w14:textId="77777777" w:rsidR="006C2BB1" w:rsidRPr="006C2BB1" w:rsidRDefault="006C2BB1" w:rsidP="006C2BB1">
            <w:pPr>
              <w:rPr>
                <w:sz w:val="19"/>
                <w:szCs w:val="19"/>
              </w:rPr>
            </w:pPr>
            <w:r w:rsidRPr="006C2BB1">
              <w:rPr>
                <w:sz w:val="19"/>
                <w:szCs w:val="19"/>
              </w:rPr>
              <w:t>8</w:t>
            </w:r>
          </w:p>
        </w:tc>
        <w:tc>
          <w:tcPr>
            <w:tcW w:w="672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25EE1C8A" w14:textId="77777777" w:rsidR="006C2BB1" w:rsidRPr="006C2BB1" w:rsidRDefault="006C2BB1" w:rsidP="006C2BB1">
            <w:pPr>
              <w:rPr>
                <w:sz w:val="19"/>
                <w:szCs w:val="19"/>
              </w:rPr>
            </w:pPr>
            <w:r w:rsidRPr="006C2BB1">
              <w:rPr>
                <w:sz w:val="19"/>
                <w:szCs w:val="19"/>
              </w:rPr>
              <w:t>Embroidery, Needlepoint, Cross-Stitch – Handmade</w:t>
            </w:r>
          </w:p>
        </w:tc>
      </w:tr>
      <w:tr w:rsidR="006C2BB1" w:rsidRPr="006C2BB1" w14:paraId="26458EE6" w14:textId="77777777" w:rsidTr="006C2BB1">
        <w:trPr>
          <w:trHeight w:val="288"/>
        </w:trPr>
        <w:tc>
          <w:tcPr>
            <w:tcW w:w="3459" w:type="dxa"/>
            <w:tcBorders>
              <w:left w:val="single" w:sz="8" w:space="0" w:color="000000"/>
              <w:right w:val="single" w:sz="4" w:space="0" w:color="000000"/>
            </w:tcBorders>
            <w:tcMar>
              <w:top w:w="0" w:type="dxa"/>
              <w:left w:w="115" w:type="dxa"/>
              <w:bottom w:w="0" w:type="dxa"/>
              <w:right w:w="115" w:type="dxa"/>
            </w:tcMar>
            <w:vAlign w:val="center"/>
            <w:hideMark/>
          </w:tcPr>
          <w:p w14:paraId="624A3FD5" w14:textId="77777777" w:rsidR="006C2BB1" w:rsidRPr="006C2BB1" w:rsidRDefault="006C2BB1" w:rsidP="006C2BB1">
            <w:pPr>
              <w:rPr>
                <w:sz w:val="19"/>
                <w:szCs w:val="19"/>
              </w:rPr>
            </w:pPr>
            <w:r w:rsidRPr="006C2BB1">
              <w:rPr>
                <w:sz w:val="19"/>
                <w:szCs w:val="19"/>
              </w:rPr>
              <w:t>(May not cross enter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7FB8A0" w14:textId="77777777" w:rsidR="006C2BB1" w:rsidRPr="006C2BB1" w:rsidRDefault="006C2BB1" w:rsidP="006C2BB1">
            <w:pPr>
              <w:rPr>
                <w:sz w:val="19"/>
                <w:szCs w:val="19"/>
              </w:rPr>
            </w:pPr>
            <w:r w:rsidRPr="006C2BB1">
              <w:rPr>
                <w:sz w:val="19"/>
                <w:szCs w:val="19"/>
              </w:rPr>
              <w:t>9</w:t>
            </w:r>
          </w:p>
        </w:tc>
        <w:tc>
          <w:tcPr>
            <w:tcW w:w="672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1FDAC1B2" w14:textId="77777777" w:rsidR="006C2BB1" w:rsidRPr="006C2BB1" w:rsidRDefault="006C2BB1" w:rsidP="006C2BB1">
            <w:pPr>
              <w:rPr>
                <w:sz w:val="19"/>
                <w:szCs w:val="19"/>
              </w:rPr>
            </w:pPr>
            <w:r w:rsidRPr="006C2BB1">
              <w:rPr>
                <w:sz w:val="19"/>
                <w:szCs w:val="19"/>
              </w:rPr>
              <w:t>Knitting or Crocheting – Handmade</w:t>
            </w:r>
          </w:p>
        </w:tc>
      </w:tr>
      <w:tr w:rsidR="006C2BB1" w:rsidRPr="006C2BB1" w14:paraId="0DD0578B" w14:textId="77777777" w:rsidTr="006C2BB1">
        <w:trPr>
          <w:trHeight w:val="288"/>
        </w:trPr>
        <w:tc>
          <w:tcPr>
            <w:tcW w:w="3459" w:type="dxa"/>
            <w:tcBorders>
              <w:left w:val="single" w:sz="8" w:space="0" w:color="000000"/>
              <w:right w:val="single" w:sz="4" w:space="0" w:color="000000"/>
            </w:tcBorders>
            <w:tcMar>
              <w:top w:w="0" w:type="dxa"/>
              <w:left w:w="115" w:type="dxa"/>
              <w:bottom w:w="0" w:type="dxa"/>
              <w:right w:w="115" w:type="dxa"/>
            </w:tcMar>
            <w:vAlign w:val="center"/>
            <w:hideMark/>
          </w:tcPr>
          <w:p w14:paraId="5587E119" w14:textId="77777777" w:rsidR="006C2BB1" w:rsidRPr="006C2BB1" w:rsidRDefault="006C2BB1" w:rsidP="006C2BB1">
            <w:pPr>
              <w:rPr>
                <w:sz w:val="19"/>
                <w:szCs w:val="19"/>
              </w:rPr>
            </w:pPr>
            <w:r w:rsidRPr="006C2BB1">
              <w:rPr>
                <w:sz w:val="19"/>
                <w:szCs w:val="19"/>
              </w:rPr>
              <w:t>with Fashion Revue)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D36A3A" w14:textId="77777777" w:rsidR="006C2BB1" w:rsidRPr="006C2BB1" w:rsidRDefault="006C2BB1" w:rsidP="006C2BB1">
            <w:pPr>
              <w:rPr>
                <w:sz w:val="19"/>
                <w:szCs w:val="19"/>
              </w:rPr>
            </w:pPr>
            <w:r w:rsidRPr="006C2BB1">
              <w:rPr>
                <w:sz w:val="19"/>
                <w:szCs w:val="19"/>
              </w:rPr>
              <w:t>10</w:t>
            </w:r>
          </w:p>
        </w:tc>
        <w:tc>
          <w:tcPr>
            <w:tcW w:w="672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419F0D5C" w14:textId="77777777" w:rsidR="006C2BB1" w:rsidRPr="006C2BB1" w:rsidRDefault="006C2BB1" w:rsidP="006C2BB1">
            <w:pPr>
              <w:rPr>
                <w:sz w:val="19"/>
                <w:szCs w:val="19"/>
              </w:rPr>
            </w:pPr>
            <w:r w:rsidRPr="006C2BB1">
              <w:rPr>
                <w:sz w:val="19"/>
                <w:szCs w:val="19"/>
              </w:rPr>
              <w:t>Hand Sewn Article</w:t>
            </w:r>
          </w:p>
        </w:tc>
      </w:tr>
      <w:tr w:rsidR="006C2BB1" w:rsidRPr="006C2BB1" w14:paraId="0CD99627" w14:textId="77777777" w:rsidTr="006C2BB1">
        <w:trPr>
          <w:trHeight w:val="288"/>
        </w:trPr>
        <w:tc>
          <w:tcPr>
            <w:tcW w:w="3459" w:type="dxa"/>
            <w:tcBorders>
              <w:left w:val="single" w:sz="8" w:space="0" w:color="000000"/>
              <w:right w:val="single" w:sz="4" w:space="0" w:color="000000"/>
            </w:tcBorders>
            <w:tcMar>
              <w:top w:w="0" w:type="dxa"/>
              <w:left w:w="115" w:type="dxa"/>
              <w:bottom w:w="0" w:type="dxa"/>
              <w:right w:w="115" w:type="dxa"/>
            </w:tcMar>
            <w:vAlign w:val="bottom"/>
            <w:hideMark/>
          </w:tcPr>
          <w:p w14:paraId="0CBB302A" w14:textId="77777777" w:rsidR="006C2BB1" w:rsidRPr="006C2BB1" w:rsidRDefault="006C2BB1" w:rsidP="006C2BB1">
            <w:pPr>
              <w:rPr>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33655F" w14:textId="77777777" w:rsidR="006C2BB1" w:rsidRPr="006C2BB1" w:rsidRDefault="006C2BB1" w:rsidP="006C2BB1">
            <w:pPr>
              <w:rPr>
                <w:sz w:val="19"/>
                <w:szCs w:val="19"/>
              </w:rPr>
            </w:pPr>
            <w:r w:rsidRPr="006C2BB1">
              <w:rPr>
                <w:sz w:val="19"/>
                <w:szCs w:val="19"/>
              </w:rPr>
              <w:t>11</w:t>
            </w:r>
          </w:p>
        </w:tc>
        <w:tc>
          <w:tcPr>
            <w:tcW w:w="672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42C4A422" w14:textId="77777777" w:rsidR="006C2BB1" w:rsidRPr="006C2BB1" w:rsidRDefault="006C2BB1" w:rsidP="006C2BB1">
            <w:pPr>
              <w:rPr>
                <w:sz w:val="19"/>
                <w:szCs w:val="19"/>
              </w:rPr>
            </w:pPr>
            <w:r w:rsidRPr="006C2BB1">
              <w:rPr>
                <w:sz w:val="19"/>
                <w:szCs w:val="19"/>
              </w:rPr>
              <w:t>Sewing Machine Sewn Article</w:t>
            </w:r>
          </w:p>
        </w:tc>
      </w:tr>
      <w:tr w:rsidR="006C2BB1" w:rsidRPr="006C2BB1" w14:paraId="1D5BC54D" w14:textId="77777777" w:rsidTr="006C2BB1">
        <w:trPr>
          <w:trHeight w:val="288"/>
        </w:trPr>
        <w:tc>
          <w:tcPr>
            <w:tcW w:w="3459" w:type="dxa"/>
            <w:tcBorders>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12621BEE" w14:textId="77777777" w:rsidR="006C2BB1" w:rsidRPr="006C2BB1" w:rsidRDefault="006C2BB1" w:rsidP="006C2BB1">
            <w:pPr>
              <w:rPr>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D6310E" w14:textId="77777777" w:rsidR="006C2BB1" w:rsidRPr="006C2BB1" w:rsidRDefault="006C2BB1" w:rsidP="006C2BB1">
            <w:pPr>
              <w:rPr>
                <w:sz w:val="19"/>
                <w:szCs w:val="19"/>
              </w:rPr>
            </w:pPr>
            <w:r w:rsidRPr="006C2BB1">
              <w:rPr>
                <w:sz w:val="19"/>
                <w:szCs w:val="19"/>
              </w:rPr>
              <w:t>12</w:t>
            </w:r>
          </w:p>
        </w:tc>
        <w:tc>
          <w:tcPr>
            <w:tcW w:w="672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2C24DDBF" w14:textId="77777777" w:rsidR="006C2BB1" w:rsidRPr="006C2BB1" w:rsidRDefault="006C2BB1" w:rsidP="006C2BB1">
            <w:pPr>
              <w:rPr>
                <w:sz w:val="19"/>
                <w:szCs w:val="19"/>
              </w:rPr>
            </w:pPr>
            <w:r w:rsidRPr="006C2BB1">
              <w:rPr>
                <w:sz w:val="19"/>
                <w:szCs w:val="19"/>
              </w:rPr>
              <w:t>Hand Decorated/Embellished Article - Clothing or Accessory</w:t>
            </w:r>
          </w:p>
        </w:tc>
      </w:tr>
      <w:tr w:rsidR="006C2BB1" w:rsidRPr="006C2BB1" w14:paraId="6765B42D" w14:textId="77777777" w:rsidTr="006C2BB1">
        <w:trPr>
          <w:trHeight w:val="288"/>
        </w:trPr>
        <w:tc>
          <w:tcPr>
            <w:tcW w:w="3459" w:type="dxa"/>
            <w:tcBorders>
              <w:top w:val="single" w:sz="4" w:space="0" w:color="000000"/>
              <w:left w:val="single" w:sz="8" w:space="0" w:color="000000"/>
              <w:right w:val="single" w:sz="4" w:space="0" w:color="000000"/>
            </w:tcBorders>
            <w:shd w:val="clear" w:color="auto" w:fill="D9D9D9"/>
            <w:tcMar>
              <w:top w:w="0" w:type="dxa"/>
              <w:left w:w="115" w:type="dxa"/>
              <w:bottom w:w="0" w:type="dxa"/>
              <w:right w:w="115" w:type="dxa"/>
            </w:tcMar>
            <w:vAlign w:val="center"/>
            <w:hideMark/>
          </w:tcPr>
          <w:p w14:paraId="64ACD770" w14:textId="77777777" w:rsidR="006C2BB1" w:rsidRPr="006C2BB1" w:rsidRDefault="006C2BB1" w:rsidP="006C2BB1">
            <w:pPr>
              <w:rPr>
                <w:sz w:val="19"/>
                <w:szCs w:val="19"/>
              </w:rPr>
            </w:pPr>
            <w:r w:rsidRPr="006C2BB1">
              <w:rPr>
                <w:sz w:val="19"/>
                <w:szCs w:val="19"/>
              </w:rPr>
              <w:t>4.  Clay Crafts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5D1D3EE" w14:textId="77777777" w:rsidR="006C2BB1" w:rsidRPr="006C2BB1" w:rsidRDefault="006C2BB1" w:rsidP="006C2BB1">
            <w:pPr>
              <w:rPr>
                <w:sz w:val="19"/>
                <w:szCs w:val="19"/>
              </w:rPr>
            </w:pPr>
            <w:r w:rsidRPr="006C2BB1">
              <w:rPr>
                <w:sz w:val="19"/>
                <w:szCs w:val="19"/>
              </w:rPr>
              <w:t>13</w:t>
            </w:r>
          </w:p>
        </w:tc>
        <w:tc>
          <w:tcPr>
            <w:tcW w:w="6723" w:type="dxa"/>
            <w:tcBorders>
              <w:top w:val="single" w:sz="4" w:space="0" w:color="000000"/>
              <w:left w:val="single" w:sz="4" w:space="0" w:color="000000"/>
              <w:bottom w:val="single" w:sz="4" w:space="0" w:color="000000"/>
              <w:right w:val="single" w:sz="8" w:space="0" w:color="000000"/>
            </w:tcBorders>
            <w:shd w:val="clear" w:color="auto" w:fill="D9D9D9"/>
            <w:tcMar>
              <w:top w:w="0" w:type="dxa"/>
              <w:left w:w="115" w:type="dxa"/>
              <w:bottom w:w="0" w:type="dxa"/>
              <w:right w:w="115" w:type="dxa"/>
            </w:tcMar>
            <w:vAlign w:val="center"/>
            <w:hideMark/>
          </w:tcPr>
          <w:p w14:paraId="6DBC2F0B" w14:textId="77777777" w:rsidR="006C2BB1" w:rsidRPr="006C2BB1" w:rsidRDefault="006C2BB1" w:rsidP="006C2BB1">
            <w:pPr>
              <w:rPr>
                <w:sz w:val="19"/>
                <w:szCs w:val="19"/>
              </w:rPr>
            </w:pPr>
            <w:r w:rsidRPr="006C2BB1">
              <w:rPr>
                <w:sz w:val="19"/>
                <w:szCs w:val="19"/>
              </w:rPr>
              <w:t>Painted or Glazed Ceramics </w:t>
            </w:r>
          </w:p>
        </w:tc>
      </w:tr>
      <w:tr w:rsidR="006C2BB1" w:rsidRPr="006C2BB1" w14:paraId="43ABA8B0" w14:textId="77777777" w:rsidTr="006C2BB1">
        <w:trPr>
          <w:trHeight w:val="288"/>
        </w:trPr>
        <w:tc>
          <w:tcPr>
            <w:tcW w:w="3459" w:type="dxa"/>
            <w:tcBorders>
              <w:left w:val="single" w:sz="8" w:space="0" w:color="000000"/>
              <w:right w:val="single" w:sz="4" w:space="0" w:color="000000"/>
            </w:tcBorders>
            <w:shd w:val="clear" w:color="auto" w:fill="D9D9D9"/>
            <w:tcMar>
              <w:top w:w="0" w:type="dxa"/>
              <w:left w:w="115" w:type="dxa"/>
              <w:bottom w:w="0" w:type="dxa"/>
              <w:right w:w="115" w:type="dxa"/>
            </w:tcMar>
            <w:vAlign w:val="bottom"/>
            <w:hideMark/>
          </w:tcPr>
          <w:p w14:paraId="43BE13DD" w14:textId="77777777" w:rsidR="006C2BB1" w:rsidRPr="006C2BB1" w:rsidRDefault="006C2BB1" w:rsidP="006C2BB1">
            <w:pPr>
              <w:rPr>
                <w:sz w:val="19"/>
                <w:szCs w:val="19"/>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6E0CE63D" w14:textId="77777777" w:rsidR="006C2BB1" w:rsidRPr="006C2BB1" w:rsidRDefault="006C2BB1" w:rsidP="006C2BB1">
            <w:pPr>
              <w:rPr>
                <w:sz w:val="19"/>
                <w:szCs w:val="19"/>
              </w:rPr>
            </w:pPr>
            <w:r w:rsidRPr="006C2BB1">
              <w:rPr>
                <w:sz w:val="19"/>
                <w:szCs w:val="19"/>
              </w:rPr>
              <w:t>14</w:t>
            </w:r>
          </w:p>
        </w:tc>
        <w:tc>
          <w:tcPr>
            <w:tcW w:w="6723" w:type="dxa"/>
            <w:tcBorders>
              <w:top w:val="single" w:sz="4" w:space="0" w:color="000000"/>
              <w:left w:val="single" w:sz="4" w:space="0" w:color="000000"/>
              <w:bottom w:val="single" w:sz="4" w:space="0" w:color="000000"/>
              <w:right w:val="single" w:sz="8" w:space="0" w:color="000000"/>
            </w:tcBorders>
            <w:shd w:val="clear" w:color="auto" w:fill="D9D9D9"/>
            <w:tcMar>
              <w:top w:w="0" w:type="dxa"/>
              <w:left w:w="115" w:type="dxa"/>
              <w:bottom w:w="0" w:type="dxa"/>
              <w:right w:w="115" w:type="dxa"/>
            </w:tcMar>
            <w:vAlign w:val="center"/>
            <w:hideMark/>
          </w:tcPr>
          <w:p w14:paraId="7FE9B402" w14:textId="77777777" w:rsidR="006C2BB1" w:rsidRPr="006C2BB1" w:rsidRDefault="006C2BB1" w:rsidP="006C2BB1">
            <w:pPr>
              <w:rPr>
                <w:sz w:val="19"/>
                <w:szCs w:val="19"/>
              </w:rPr>
            </w:pPr>
            <w:r w:rsidRPr="006C2BB1">
              <w:rPr>
                <w:sz w:val="19"/>
                <w:szCs w:val="19"/>
              </w:rPr>
              <w:t>Clay or Dough Sculpture</w:t>
            </w:r>
          </w:p>
        </w:tc>
      </w:tr>
      <w:tr w:rsidR="006C2BB1" w:rsidRPr="006C2BB1" w14:paraId="029F48B2" w14:textId="77777777" w:rsidTr="006C2BB1">
        <w:trPr>
          <w:trHeight w:val="288"/>
        </w:trPr>
        <w:tc>
          <w:tcPr>
            <w:tcW w:w="3459" w:type="dxa"/>
            <w:tcBorders>
              <w:left w:val="single" w:sz="8"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14:paraId="2B733A6F" w14:textId="77777777" w:rsidR="006C2BB1" w:rsidRPr="006C2BB1" w:rsidRDefault="006C2BB1" w:rsidP="006C2BB1">
            <w:pPr>
              <w:rPr>
                <w:sz w:val="19"/>
                <w:szCs w:val="19"/>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E958DA3" w14:textId="77777777" w:rsidR="006C2BB1" w:rsidRPr="006C2BB1" w:rsidRDefault="006C2BB1" w:rsidP="006C2BB1">
            <w:pPr>
              <w:rPr>
                <w:sz w:val="19"/>
                <w:szCs w:val="19"/>
              </w:rPr>
            </w:pPr>
            <w:r w:rsidRPr="006C2BB1">
              <w:rPr>
                <w:sz w:val="19"/>
                <w:szCs w:val="19"/>
              </w:rPr>
              <w:t>15</w:t>
            </w:r>
          </w:p>
        </w:tc>
        <w:tc>
          <w:tcPr>
            <w:tcW w:w="6723" w:type="dxa"/>
            <w:tcBorders>
              <w:top w:val="single" w:sz="4" w:space="0" w:color="000000"/>
              <w:left w:val="single" w:sz="4" w:space="0" w:color="000000"/>
              <w:bottom w:val="single" w:sz="4" w:space="0" w:color="000000"/>
              <w:right w:val="single" w:sz="8" w:space="0" w:color="000000"/>
            </w:tcBorders>
            <w:shd w:val="clear" w:color="auto" w:fill="D9D9D9"/>
            <w:tcMar>
              <w:top w:w="0" w:type="dxa"/>
              <w:left w:w="115" w:type="dxa"/>
              <w:bottom w:w="0" w:type="dxa"/>
              <w:right w:w="115" w:type="dxa"/>
            </w:tcMar>
            <w:vAlign w:val="center"/>
            <w:hideMark/>
          </w:tcPr>
          <w:p w14:paraId="4A6793D6" w14:textId="77777777" w:rsidR="006C2BB1" w:rsidRPr="006C2BB1" w:rsidRDefault="006C2BB1" w:rsidP="006C2BB1">
            <w:pPr>
              <w:rPr>
                <w:sz w:val="19"/>
                <w:szCs w:val="19"/>
              </w:rPr>
            </w:pPr>
            <w:r w:rsidRPr="006C2BB1">
              <w:rPr>
                <w:sz w:val="19"/>
                <w:szCs w:val="19"/>
              </w:rPr>
              <w:t>Papier-Mâché Items</w:t>
            </w:r>
          </w:p>
        </w:tc>
      </w:tr>
      <w:tr w:rsidR="006C2BB1" w:rsidRPr="006C2BB1" w14:paraId="0C4418EF" w14:textId="77777777" w:rsidTr="006C2BB1">
        <w:trPr>
          <w:trHeight w:val="288"/>
        </w:trPr>
        <w:tc>
          <w:tcPr>
            <w:tcW w:w="3459" w:type="dxa"/>
            <w:tcBorders>
              <w:top w:val="single" w:sz="4" w:space="0" w:color="000000"/>
              <w:left w:val="single" w:sz="8" w:space="0" w:color="000000"/>
              <w:right w:val="single" w:sz="4" w:space="0" w:color="000000"/>
            </w:tcBorders>
            <w:tcMar>
              <w:top w:w="0" w:type="dxa"/>
              <w:left w:w="115" w:type="dxa"/>
              <w:bottom w:w="0" w:type="dxa"/>
              <w:right w:w="115" w:type="dxa"/>
            </w:tcMar>
            <w:vAlign w:val="center"/>
            <w:hideMark/>
          </w:tcPr>
          <w:p w14:paraId="33B480DF" w14:textId="77777777" w:rsidR="006C2BB1" w:rsidRPr="006C2BB1" w:rsidRDefault="006C2BB1" w:rsidP="006C2BB1">
            <w:pPr>
              <w:rPr>
                <w:sz w:val="19"/>
                <w:szCs w:val="19"/>
              </w:rPr>
            </w:pPr>
            <w:r w:rsidRPr="006C2BB1">
              <w:rPr>
                <w:sz w:val="19"/>
                <w:szCs w:val="19"/>
              </w:rPr>
              <w:t>5.  Arts and Crafts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C0CB4C" w14:textId="77777777" w:rsidR="006C2BB1" w:rsidRPr="006C2BB1" w:rsidRDefault="006C2BB1" w:rsidP="006C2BB1">
            <w:pPr>
              <w:rPr>
                <w:sz w:val="19"/>
                <w:szCs w:val="19"/>
              </w:rPr>
            </w:pPr>
            <w:r w:rsidRPr="006C2BB1">
              <w:rPr>
                <w:sz w:val="19"/>
                <w:szCs w:val="19"/>
              </w:rPr>
              <w:t>16</w:t>
            </w:r>
          </w:p>
        </w:tc>
        <w:tc>
          <w:tcPr>
            <w:tcW w:w="672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3543FCC0" w14:textId="77777777" w:rsidR="006C2BB1" w:rsidRPr="006C2BB1" w:rsidRDefault="006C2BB1" w:rsidP="006C2BB1">
            <w:pPr>
              <w:rPr>
                <w:sz w:val="19"/>
                <w:szCs w:val="19"/>
              </w:rPr>
            </w:pPr>
            <w:r w:rsidRPr="006C2BB1">
              <w:rPr>
                <w:sz w:val="19"/>
                <w:szCs w:val="19"/>
              </w:rPr>
              <w:t>Leatherwork</w:t>
            </w:r>
          </w:p>
        </w:tc>
      </w:tr>
      <w:tr w:rsidR="006C2BB1" w:rsidRPr="006C2BB1" w14:paraId="05742B1A" w14:textId="77777777" w:rsidTr="006C2BB1">
        <w:trPr>
          <w:trHeight w:val="288"/>
        </w:trPr>
        <w:tc>
          <w:tcPr>
            <w:tcW w:w="3459" w:type="dxa"/>
            <w:tcBorders>
              <w:left w:val="single" w:sz="8" w:space="0" w:color="000000"/>
              <w:right w:val="single" w:sz="4" w:space="0" w:color="000000"/>
            </w:tcBorders>
            <w:tcMar>
              <w:top w:w="0" w:type="dxa"/>
              <w:left w:w="115" w:type="dxa"/>
              <w:bottom w:w="0" w:type="dxa"/>
              <w:right w:w="115" w:type="dxa"/>
            </w:tcMar>
            <w:vAlign w:val="bottom"/>
            <w:hideMark/>
          </w:tcPr>
          <w:p w14:paraId="2B7D51BB" w14:textId="77777777" w:rsidR="006C2BB1" w:rsidRPr="006C2BB1" w:rsidRDefault="006C2BB1" w:rsidP="006C2BB1">
            <w:pPr>
              <w:rPr>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B542A9" w14:textId="77777777" w:rsidR="006C2BB1" w:rsidRPr="006C2BB1" w:rsidRDefault="006C2BB1" w:rsidP="006C2BB1">
            <w:pPr>
              <w:rPr>
                <w:sz w:val="19"/>
                <w:szCs w:val="19"/>
              </w:rPr>
            </w:pPr>
            <w:r w:rsidRPr="006C2BB1">
              <w:rPr>
                <w:sz w:val="19"/>
                <w:szCs w:val="19"/>
              </w:rPr>
              <w:t>17</w:t>
            </w:r>
          </w:p>
        </w:tc>
        <w:tc>
          <w:tcPr>
            <w:tcW w:w="672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21CB0B10" w14:textId="77777777" w:rsidR="006C2BB1" w:rsidRPr="006C2BB1" w:rsidRDefault="006C2BB1" w:rsidP="006C2BB1">
            <w:pPr>
              <w:rPr>
                <w:sz w:val="19"/>
                <w:szCs w:val="19"/>
              </w:rPr>
            </w:pPr>
            <w:r w:rsidRPr="006C2BB1">
              <w:rPr>
                <w:sz w:val="19"/>
                <w:szCs w:val="19"/>
              </w:rPr>
              <w:t>Models Made from Kits</w:t>
            </w:r>
          </w:p>
        </w:tc>
      </w:tr>
      <w:tr w:rsidR="006C2BB1" w:rsidRPr="006C2BB1" w14:paraId="5C5940FA" w14:textId="77777777" w:rsidTr="006C2BB1">
        <w:trPr>
          <w:trHeight w:val="288"/>
        </w:trPr>
        <w:tc>
          <w:tcPr>
            <w:tcW w:w="3459" w:type="dxa"/>
            <w:tcBorders>
              <w:left w:val="single" w:sz="8" w:space="0" w:color="000000"/>
              <w:right w:val="single" w:sz="4" w:space="0" w:color="000000"/>
            </w:tcBorders>
            <w:tcMar>
              <w:top w:w="0" w:type="dxa"/>
              <w:left w:w="115" w:type="dxa"/>
              <w:bottom w:w="0" w:type="dxa"/>
              <w:right w:w="115" w:type="dxa"/>
            </w:tcMar>
            <w:vAlign w:val="bottom"/>
            <w:hideMark/>
          </w:tcPr>
          <w:p w14:paraId="54A63719" w14:textId="77777777" w:rsidR="006C2BB1" w:rsidRPr="006C2BB1" w:rsidRDefault="006C2BB1" w:rsidP="006C2BB1">
            <w:pPr>
              <w:rPr>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9C8BD5" w14:textId="77777777" w:rsidR="006C2BB1" w:rsidRPr="006C2BB1" w:rsidRDefault="006C2BB1" w:rsidP="006C2BB1">
            <w:pPr>
              <w:rPr>
                <w:sz w:val="19"/>
                <w:szCs w:val="19"/>
              </w:rPr>
            </w:pPr>
            <w:r w:rsidRPr="006C2BB1">
              <w:rPr>
                <w:sz w:val="19"/>
                <w:szCs w:val="19"/>
              </w:rPr>
              <w:t>18</w:t>
            </w:r>
          </w:p>
        </w:tc>
        <w:tc>
          <w:tcPr>
            <w:tcW w:w="672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1BAD2460" w14:textId="77777777" w:rsidR="006C2BB1" w:rsidRPr="006C2BB1" w:rsidRDefault="006C2BB1" w:rsidP="006C2BB1">
            <w:pPr>
              <w:rPr>
                <w:sz w:val="19"/>
                <w:szCs w:val="19"/>
              </w:rPr>
            </w:pPr>
            <w:r w:rsidRPr="006C2BB1">
              <w:rPr>
                <w:sz w:val="19"/>
                <w:szCs w:val="19"/>
              </w:rPr>
              <w:t>Paper Crafts (Origami, Cards, Stationery)</w:t>
            </w:r>
          </w:p>
        </w:tc>
      </w:tr>
      <w:tr w:rsidR="006C2BB1" w:rsidRPr="006C2BB1" w14:paraId="1F28299D" w14:textId="77777777" w:rsidTr="006C2BB1">
        <w:trPr>
          <w:trHeight w:val="288"/>
        </w:trPr>
        <w:tc>
          <w:tcPr>
            <w:tcW w:w="3459" w:type="dxa"/>
            <w:tcBorders>
              <w:left w:val="single" w:sz="8" w:space="0" w:color="000000"/>
              <w:right w:val="single" w:sz="4" w:space="0" w:color="000000"/>
            </w:tcBorders>
            <w:tcMar>
              <w:top w:w="0" w:type="dxa"/>
              <w:left w:w="115" w:type="dxa"/>
              <w:bottom w:w="0" w:type="dxa"/>
              <w:right w:w="115" w:type="dxa"/>
            </w:tcMar>
            <w:vAlign w:val="bottom"/>
            <w:hideMark/>
          </w:tcPr>
          <w:p w14:paraId="671EA94F" w14:textId="77777777" w:rsidR="006C2BB1" w:rsidRPr="006C2BB1" w:rsidRDefault="006C2BB1" w:rsidP="006C2BB1">
            <w:pPr>
              <w:rPr>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522A85" w14:textId="77777777" w:rsidR="006C2BB1" w:rsidRPr="006C2BB1" w:rsidRDefault="006C2BB1" w:rsidP="006C2BB1">
            <w:pPr>
              <w:rPr>
                <w:sz w:val="19"/>
                <w:szCs w:val="19"/>
              </w:rPr>
            </w:pPr>
            <w:r w:rsidRPr="006C2BB1">
              <w:rPr>
                <w:sz w:val="19"/>
                <w:szCs w:val="19"/>
              </w:rPr>
              <w:t>19</w:t>
            </w:r>
          </w:p>
        </w:tc>
        <w:tc>
          <w:tcPr>
            <w:tcW w:w="672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5135FC98" w14:textId="77777777" w:rsidR="006C2BB1" w:rsidRPr="006C2BB1" w:rsidRDefault="006C2BB1" w:rsidP="006C2BB1">
            <w:pPr>
              <w:rPr>
                <w:sz w:val="19"/>
                <w:szCs w:val="19"/>
              </w:rPr>
            </w:pPr>
            <w:r w:rsidRPr="006C2BB1">
              <w:rPr>
                <w:sz w:val="19"/>
                <w:szCs w:val="19"/>
              </w:rPr>
              <w:t>Woodworking (Burning, Hand or Machine Made, Whittling)</w:t>
            </w:r>
          </w:p>
        </w:tc>
      </w:tr>
      <w:tr w:rsidR="006C2BB1" w:rsidRPr="006C2BB1" w14:paraId="1ABB6DF9" w14:textId="77777777" w:rsidTr="006C2BB1">
        <w:trPr>
          <w:trHeight w:val="288"/>
        </w:trPr>
        <w:tc>
          <w:tcPr>
            <w:tcW w:w="3459" w:type="dxa"/>
            <w:tcBorders>
              <w:left w:val="single" w:sz="8" w:space="0" w:color="000000"/>
              <w:right w:val="single" w:sz="4" w:space="0" w:color="000000"/>
            </w:tcBorders>
            <w:tcMar>
              <w:top w:w="0" w:type="dxa"/>
              <w:left w:w="115" w:type="dxa"/>
              <w:bottom w:w="0" w:type="dxa"/>
              <w:right w:w="115" w:type="dxa"/>
            </w:tcMar>
            <w:vAlign w:val="bottom"/>
            <w:hideMark/>
          </w:tcPr>
          <w:p w14:paraId="62D13011" w14:textId="77777777" w:rsidR="006C2BB1" w:rsidRPr="006C2BB1" w:rsidRDefault="006C2BB1" w:rsidP="006C2BB1">
            <w:pPr>
              <w:rPr>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2DF9AF" w14:textId="77777777" w:rsidR="006C2BB1" w:rsidRPr="006C2BB1" w:rsidRDefault="006C2BB1" w:rsidP="006C2BB1">
            <w:pPr>
              <w:rPr>
                <w:sz w:val="19"/>
                <w:szCs w:val="19"/>
              </w:rPr>
            </w:pPr>
            <w:r w:rsidRPr="006C2BB1">
              <w:rPr>
                <w:sz w:val="19"/>
                <w:szCs w:val="19"/>
              </w:rPr>
              <w:t>20</w:t>
            </w:r>
          </w:p>
        </w:tc>
        <w:tc>
          <w:tcPr>
            <w:tcW w:w="672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14D06B92" w14:textId="77777777" w:rsidR="006C2BB1" w:rsidRPr="006C2BB1" w:rsidRDefault="006C2BB1" w:rsidP="006C2BB1">
            <w:pPr>
              <w:rPr>
                <w:sz w:val="19"/>
                <w:szCs w:val="19"/>
              </w:rPr>
            </w:pPr>
            <w:r w:rsidRPr="006C2BB1">
              <w:rPr>
                <w:sz w:val="19"/>
                <w:szCs w:val="19"/>
              </w:rPr>
              <w:t>Scented Items (Candles, Homemade Lotion, Potpourri)</w:t>
            </w:r>
          </w:p>
        </w:tc>
      </w:tr>
      <w:tr w:rsidR="006C2BB1" w:rsidRPr="006C2BB1" w14:paraId="06D97829" w14:textId="77777777" w:rsidTr="006C2BB1">
        <w:trPr>
          <w:trHeight w:val="288"/>
        </w:trPr>
        <w:tc>
          <w:tcPr>
            <w:tcW w:w="3459" w:type="dxa"/>
            <w:tcBorders>
              <w:left w:val="single" w:sz="8" w:space="0" w:color="000000"/>
              <w:right w:val="single" w:sz="4" w:space="0" w:color="000000"/>
            </w:tcBorders>
            <w:tcMar>
              <w:top w:w="0" w:type="dxa"/>
              <w:left w:w="115" w:type="dxa"/>
              <w:bottom w:w="0" w:type="dxa"/>
              <w:right w:w="115" w:type="dxa"/>
            </w:tcMar>
            <w:vAlign w:val="bottom"/>
            <w:hideMark/>
          </w:tcPr>
          <w:p w14:paraId="2376AA32" w14:textId="77777777" w:rsidR="006C2BB1" w:rsidRPr="006C2BB1" w:rsidRDefault="006C2BB1" w:rsidP="006C2BB1">
            <w:pPr>
              <w:rPr>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6C179C" w14:textId="77777777" w:rsidR="006C2BB1" w:rsidRPr="006C2BB1" w:rsidRDefault="006C2BB1" w:rsidP="006C2BB1">
            <w:pPr>
              <w:rPr>
                <w:sz w:val="19"/>
                <w:szCs w:val="19"/>
              </w:rPr>
            </w:pPr>
            <w:r w:rsidRPr="006C2BB1">
              <w:rPr>
                <w:sz w:val="19"/>
                <w:szCs w:val="19"/>
              </w:rPr>
              <w:t>21</w:t>
            </w:r>
          </w:p>
        </w:tc>
        <w:tc>
          <w:tcPr>
            <w:tcW w:w="672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3FD26E2D" w14:textId="77777777" w:rsidR="006C2BB1" w:rsidRPr="006C2BB1" w:rsidRDefault="006C2BB1" w:rsidP="006C2BB1">
            <w:pPr>
              <w:rPr>
                <w:sz w:val="19"/>
                <w:szCs w:val="19"/>
              </w:rPr>
            </w:pPr>
            <w:r w:rsidRPr="006C2BB1">
              <w:rPr>
                <w:sz w:val="19"/>
                <w:szCs w:val="19"/>
              </w:rPr>
              <w:t>Humorous – Any Craft Entry Meant to Make You Laugh</w:t>
            </w:r>
          </w:p>
        </w:tc>
      </w:tr>
      <w:tr w:rsidR="006C2BB1" w:rsidRPr="006C2BB1" w14:paraId="016F5D68" w14:textId="77777777" w:rsidTr="006C2BB1">
        <w:trPr>
          <w:trHeight w:val="288"/>
        </w:trPr>
        <w:tc>
          <w:tcPr>
            <w:tcW w:w="3459" w:type="dxa"/>
            <w:tcBorders>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5FE37F21" w14:textId="77777777" w:rsidR="006C2BB1" w:rsidRPr="006C2BB1" w:rsidRDefault="006C2BB1" w:rsidP="006C2BB1">
            <w:pPr>
              <w:rPr>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9104B5" w14:textId="77777777" w:rsidR="006C2BB1" w:rsidRPr="006C2BB1" w:rsidRDefault="006C2BB1" w:rsidP="006C2BB1">
            <w:pPr>
              <w:rPr>
                <w:sz w:val="19"/>
                <w:szCs w:val="19"/>
              </w:rPr>
            </w:pPr>
            <w:r w:rsidRPr="006C2BB1">
              <w:rPr>
                <w:sz w:val="19"/>
                <w:szCs w:val="19"/>
              </w:rPr>
              <w:t>22</w:t>
            </w:r>
          </w:p>
        </w:tc>
        <w:tc>
          <w:tcPr>
            <w:tcW w:w="672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176E66ED" w14:textId="77777777" w:rsidR="006C2BB1" w:rsidRPr="006C2BB1" w:rsidRDefault="006C2BB1" w:rsidP="006C2BB1">
            <w:pPr>
              <w:rPr>
                <w:sz w:val="19"/>
                <w:szCs w:val="19"/>
              </w:rPr>
            </w:pPr>
            <w:r w:rsidRPr="006C2BB1">
              <w:rPr>
                <w:sz w:val="19"/>
                <w:szCs w:val="19"/>
              </w:rPr>
              <w:t>Crafts Made from Recycled Objects</w:t>
            </w:r>
          </w:p>
        </w:tc>
      </w:tr>
      <w:tr w:rsidR="006C2BB1" w:rsidRPr="006C2BB1" w14:paraId="128F042A" w14:textId="77777777" w:rsidTr="006C2BB1">
        <w:trPr>
          <w:trHeight w:val="288"/>
        </w:trPr>
        <w:tc>
          <w:tcPr>
            <w:tcW w:w="3459" w:type="dxa"/>
            <w:tcBorders>
              <w:top w:val="single" w:sz="4" w:space="0" w:color="000000"/>
              <w:left w:val="single" w:sz="8" w:space="0" w:color="000000"/>
              <w:right w:val="single" w:sz="4" w:space="0" w:color="000000"/>
            </w:tcBorders>
            <w:shd w:val="clear" w:color="auto" w:fill="D9D9D9"/>
            <w:tcMar>
              <w:top w:w="0" w:type="dxa"/>
              <w:left w:w="115" w:type="dxa"/>
              <w:bottom w:w="0" w:type="dxa"/>
              <w:right w:w="115" w:type="dxa"/>
            </w:tcMar>
            <w:vAlign w:val="center"/>
            <w:hideMark/>
          </w:tcPr>
          <w:p w14:paraId="285F00F3" w14:textId="77777777" w:rsidR="006C2BB1" w:rsidRPr="006C2BB1" w:rsidRDefault="006C2BB1" w:rsidP="006C2BB1">
            <w:pPr>
              <w:rPr>
                <w:sz w:val="19"/>
                <w:szCs w:val="19"/>
              </w:rPr>
            </w:pPr>
            <w:r w:rsidRPr="006C2BB1">
              <w:rPr>
                <w:sz w:val="19"/>
                <w:szCs w:val="19"/>
              </w:rPr>
              <w:t>6.  Home Décor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FB43D86" w14:textId="77777777" w:rsidR="006C2BB1" w:rsidRPr="006C2BB1" w:rsidRDefault="006C2BB1" w:rsidP="006C2BB1">
            <w:pPr>
              <w:rPr>
                <w:sz w:val="19"/>
                <w:szCs w:val="19"/>
              </w:rPr>
            </w:pPr>
            <w:r w:rsidRPr="006C2BB1">
              <w:rPr>
                <w:sz w:val="19"/>
                <w:szCs w:val="19"/>
              </w:rPr>
              <w:t>23</w:t>
            </w:r>
          </w:p>
        </w:tc>
        <w:tc>
          <w:tcPr>
            <w:tcW w:w="6723" w:type="dxa"/>
            <w:tcBorders>
              <w:top w:val="single" w:sz="4" w:space="0" w:color="000000"/>
              <w:left w:val="single" w:sz="4" w:space="0" w:color="000000"/>
              <w:bottom w:val="single" w:sz="4" w:space="0" w:color="000000"/>
              <w:right w:val="single" w:sz="8" w:space="0" w:color="000000"/>
            </w:tcBorders>
            <w:shd w:val="clear" w:color="auto" w:fill="D9D9D9"/>
            <w:tcMar>
              <w:top w:w="0" w:type="dxa"/>
              <w:left w:w="115" w:type="dxa"/>
              <w:bottom w:w="0" w:type="dxa"/>
              <w:right w:w="115" w:type="dxa"/>
            </w:tcMar>
            <w:vAlign w:val="center"/>
            <w:hideMark/>
          </w:tcPr>
          <w:p w14:paraId="20A91B74" w14:textId="77777777" w:rsidR="006C2BB1" w:rsidRPr="006C2BB1" w:rsidRDefault="006C2BB1" w:rsidP="006C2BB1">
            <w:pPr>
              <w:rPr>
                <w:sz w:val="19"/>
                <w:szCs w:val="19"/>
              </w:rPr>
            </w:pPr>
            <w:r w:rsidRPr="006C2BB1">
              <w:rPr>
                <w:sz w:val="19"/>
                <w:szCs w:val="19"/>
              </w:rPr>
              <w:t>Wreath, Wall Hanging, Plaque </w:t>
            </w:r>
          </w:p>
        </w:tc>
      </w:tr>
      <w:tr w:rsidR="006C2BB1" w:rsidRPr="006C2BB1" w14:paraId="5E3AB409" w14:textId="77777777" w:rsidTr="006C2BB1">
        <w:trPr>
          <w:trHeight w:val="288"/>
        </w:trPr>
        <w:tc>
          <w:tcPr>
            <w:tcW w:w="3459" w:type="dxa"/>
            <w:tcBorders>
              <w:left w:val="single" w:sz="8" w:space="0" w:color="000000"/>
              <w:right w:val="single" w:sz="4" w:space="0" w:color="000000"/>
            </w:tcBorders>
            <w:shd w:val="clear" w:color="auto" w:fill="D9D9D9"/>
            <w:tcMar>
              <w:top w:w="0" w:type="dxa"/>
              <w:left w:w="115" w:type="dxa"/>
              <w:bottom w:w="0" w:type="dxa"/>
              <w:right w:w="115" w:type="dxa"/>
            </w:tcMar>
            <w:vAlign w:val="bottom"/>
            <w:hideMark/>
          </w:tcPr>
          <w:p w14:paraId="139F7CA1" w14:textId="77777777" w:rsidR="006C2BB1" w:rsidRPr="006C2BB1" w:rsidRDefault="006C2BB1" w:rsidP="006C2BB1">
            <w:pPr>
              <w:rPr>
                <w:sz w:val="19"/>
                <w:szCs w:val="19"/>
              </w:rPr>
            </w:pPr>
            <w:r w:rsidRPr="006C2BB1">
              <w:rPr>
                <w:sz w:val="19"/>
                <w:szCs w:val="19"/>
              </w:rPr>
              <w:t>(non-floral)</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687CD6E5" w14:textId="77777777" w:rsidR="006C2BB1" w:rsidRPr="006C2BB1" w:rsidRDefault="006C2BB1" w:rsidP="006C2BB1">
            <w:pPr>
              <w:rPr>
                <w:sz w:val="19"/>
                <w:szCs w:val="19"/>
              </w:rPr>
            </w:pPr>
            <w:r w:rsidRPr="006C2BB1">
              <w:rPr>
                <w:sz w:val="19"/>
                <w:szCs w:val="19"/>
              </w:rPr>
              <w:t>24</w:t>
            </w:r>
          </w:p>
        </w:tc>
        <w:tc>
          <w:tcPr>
            <w:tcW w:w="6723" w:type="dxa"/>
            <w:tcBorders>
              <w:top w:val="single" w:sz="4" w:space="0" w:color="000000"/>
              <w:left w:val="single" w:sz="4" w:space="0" w:color="000000"/>
              <w:bottom w:val="single" w:sz="4" w:space="0" w:color="000000"/>
              <w:right w:val="single" w:sz="8" w:space="0" w:color="000000"/>
            </w:tcBorders>
            <w:shd w:val="clear" w:color="auto" w:fill="D9D9D9"/>
            <w:tcMar>
              <w:top w:w="0" w:type="dxa"/>
              <w:left w:w="115" w:type="dxa"/>
              <w:bottom w:w="0" w:type="dxa"/>
              <w:right w:w="115" w:type="dxa"/>
            </w:tcMar>
            <w:vAlign w:val="center"/>
            <w:hideMark/>
          </w:tcPr>
          <w:p w14:paraId="184D080E" w14:textId="77777777" w:rsidR="006C2BB1" w:rsidRPr="006C2BB1" w:rsidRDefault="006C2BB1" w:rsidP="006C2BB1">
            <w:pPr>
              <w:rPr>
                <w:sz w:val="19"/>
                <w:szCs w:val="19"/>
              </w:rPr>
            </w:pPr>
            <w:r w:rsidRPr="006C2BB1">
              <w:rPr>
                <w:sz w:val="19"/>
                <w:szCs w:val="19"/>
              </w:rPr>
              <w:t>Centerpiece </w:t>
            </w:r>
          </w:p>
        </w:tc>
      </w:tr>
      <w:tr w:rsidR="006C2BB1" w:rsidRPr="006C2BB1" w14:paraId="5881C4AD" w14:textId="77777777" w:rsidTr="006C2BB1">
        <w:trPr>
          <w:trHeight w:val="288"/>
        </w:trPr>
        <w:tc>
          <w:tcPr>
            <w:tcW w:w="3459" w:type="dxa"/>
            <w:tcBorders>
              <w:left w:val="single" w:sz="8"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D19AAE5" w14:textId="77777777" w:rsidR="006C2BB1" w:rsidRPr="006C2BB1" w:rsidRDefault="006C2BB1" w:rsidP="006C2BB1">
            <w:pPr>
              <w:rPr>
                <w:sz w:val="19"/>
                <w:szCs w:val="19"/>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2CBDBCB4" w14:textId="77777777" w:rsidR="006C2BB1" w:rsidRPr="006C2BB1" w:rsidRDefault="006C2BB1" w:rsidP="006C2BB1">
            <w:pPr>
              <w:rPr>
                <w:sz w:val="19"/>
                <w:szCs w:val="19"/>
              </w:rPr>
            </w:pPr>
            <w:r w:rsidRPr="006C2BB1">
              <w:rPr>
                <w:sz w:val="19"/>
                <w:szCs w:val="19"/>
              </w:rPr>
              <w:t>25</w:t>
            </w:r>
          </w:p>
        </w:tc>
        <w:tc>
          <w:tcPr>
            <w:tcW w:w="6723" w:type="dxa"/>
            <w:tcBorders>
              <w:top w:val="single" w:sz="4" w:space="0" w:color="000000"/>
              <w:left w:val="single" w:sz="4" w:space="0" w:color="000000"/>
              <w:bottom w:val="single" w:sz="4" w:space="0" w:color="000000"/>
              <w:right w:val="single" w:sz="8" w:space="0" w:color="000000"/>
            </w:tcBorders>
            <w:shd w:val="clear" w:color="auto" w:fill="D9D9D9"/>
            <w:tcMar>
              <w:top w:w="0" w:type="dxa"/>
              <w:left w:w="115" w:type="dxa"/>
              <w:bottom w:w="0" w:type="dxa"/>
              <w:right w:w="115" w:type="dxa"/>
            </w:tcMar>
            <w:vAlign w:val="center"/>
            <w:hideMark/>
          </w:tcPr>
          <w:p w14:paraId="05FD10FF" w14:textId="77777777" w:rsidR="006C2BB1" w:rsidRPr="006C2BB1" w:rsidRDefault="006C2BB1" w:rsidP="006C2BB1">
            <w:pPr>
              <w:rPr>
                <w:sz w:val="19"/>
                <w:szCs w:val="19"/>
              </w:rPr>
            </w:pPr>
            <w:r w:rsidRPr="006C2BB1">
              <w:rPr>
                <w:sz w:val="19"/>
                <w:szCs w:val="19"/>
              </w:rPr>
              <w:t>Decorative Sets (Ornaments, Candles, etc.)</w:t>
            </w:r>
          </w:p>
        </w:tc>
      </w:tr>
      <w:tr w:rsidR="006C2BB1" w:rsidRPr="006C2BB1" w14:paraId="44D58A67" w14:textId="77777777" w:rsidTr="006C2BB1">
        <w:trPr>
          <w:trHeight w:val="288"/>
        </w:trPr>
        <w:tc>
          <w:tcPr>
            <w:tcW w:w="3459" w:type="dxa"/>
            <w:tcBorders>
              <w:top w:val="single" w:sz="4" w:space="0" w:color="000000"/>
              <w:left w:val="single" w:sz="8" w:space="0" w:color="000000"/>
              <w:right w:val="single" w:sz="4" w:space="0" w:color="000000"/>
            </w:tcBorders>
            <w:tcMar>
              <w:top w:w="0" w:type="dxa"/>
              <w:left w:w="115" w:type="dxa"/>
              <w:bottom w:w="0" w:type="dxa"/>
              <w:right w:w="115" w:type="dxa"/>
            </w:tcMar>
            <w:vAlign w:val="center"/>
            <w:hideMark/>
          </w:tcPr>
          <w:p w14:paraId="056309FA" w14:textId="77777777" w:rsidR="006C2BB1" w:rsidRPr="006C2BB1" w:rsidRDefault="006C2BB1" w:rsidP="006C2BB1">
            <w:pPr>
              <w:rPr>
                <w:sz w:val="19"/>
                <w:szCs w:val="19"/>
              </w:rPr>
            </w:pPr>
            <w:r w:rsidRPr="006C2BB1">
              <w:rPr>
                <w:sz w:val="19"/>
                <w:szCs w:val="19"/>
              </w:rPr>
              <w:t>7.  Floral Arrangements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82693A" w14:textId="77777777" w:rsidR="006C2BB1" w:rsidRPr="006C2BB1" w:rsidRDefault="006C2BB1" w:rsidP="006C2BB1">
            <w:pPr>
              <w:rPr>
                <w:sz w:val="19"/>
                <w:szCs w:val="19"/>
              </w:rPr>
            </w:pPr>
            <w:r w:rsidRPr="006C2BB1">
              <w:rPr>
                <w:sz w:val="19"/>
                <w:szCs w:val="19"/>
              </w:rPr>
              <w:t>26</w:t>
            </w:r>
          </w:p>
        </w:tc>
        <w:tc>
          <w:tcPr>
            <w:tcW w:w="672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7D0BB2C1" w14:textId="77777777" w:rsidR="006C2BB1" w:rsidRPr="006C2BB1" w:rsidRDefault="006C2BB1" w:rsidP="006C2BB1">
            <w:pPr>
              <w:rPr>
                <w:sz w:val="19"/>
                <w:szCs w:val="19"/>
              </w:rPr>
            </w:pPr>
            <w:r w:rsidRPr="006C2BB1">
              <w:rPr>
                <w:sz w:val="19"/>
                <w:szCs w:val="19"/>
              </w:rPr>
              <w:t>Dried Materials</w:t>
            </w:r>
          </w:p>
        </w:tc>
      </w:tr>
      <w:tr w:rsidR="006C2BB1" w:rsidRPr="006C2BB1" w14:paraId="2EE8DA28" w14:textId="77777777" w:rsidTr="006C2BB1">
        <w:trPr>
          <w:trHeight w:val="288"/>
        </w:trPr>
        <w:tc>
          <w:tcPr>
            <w:tcW w:w="3459" w:type="dxa"/>
            <w:tcBorders>
              <w:left w:val="single" w:sz="8" w:space="0" w:color="000000"/>
              <w:right w:val="single" w:sz="4" w:space="0" w:color="000000"/>
            </w:tcBorders>
            <w:tcMar>
              <w:top w:w="0" w:type="dxa"/>
              <w:left w:w="115" w:type="dxa"/>
              <w:bottom w:w="0" w:type="dxa"/>
              <w:right w:w="115" w:type="dxa"/>
            </w:tcMar>
            <w:vAlign w:val="bottom"/>
            <w:hideMark/>
          </w:tcPr>
          <w:p w14:paraId="4F2B67A9" w14:textId="77777777" w:rsidR="006C2BB1" w:rsidRPr="006C2BB1" w:rsidRDefault="006C2BB1" w:rsidP="006C2BB1">
            <w:pPr>
              <w:rPr>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349ADB" w14:textId="77777777" w:rsidR="006C2BB1" w:rsidRPr="006C2BB1" w:rsidRDefault="006C2BB1" w:rsidP="006C2BB1">
            <w:pPr>
              <w:rPr>
                <w:sz w:val="19"/>
                <w:szCs w:val="19"/>
              </w:rPr>
            </w:pPr>
            <w:r w:rsidRPr="006C2BB1">
              <w:rPr>
                <w:sz w:val="19"/>
                <w:szCs w:val="19"/>
              </w:rPr>
              <w:t>27</w:t>
            </w:r>
          </w:p>
        </w:tc>
        <w:tc>
          <w:tcPr>
            <w:tcW w:w="672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3025A2F2" w14:textId="77777777" w:rsidR="006C2BB1" w:rsidRPr="006C2BB1" w:rsidRDefault="006C2BB1" w:rsidP="006C2BB1">
            <w:pPr>
              <w:rPr>
                <w:sz w:val="19"/>
                <w:szCs w:val="19"/>
              </w:rPr>
            </w:pPr>
            <w:r w:rsidRPr="006C2BB1">
              <w:rPr>
                <w:sz w:val="19"/>
                <w:szCs w:val="19"/>
              </w:rPr>
              <w:t>Artificial</w:t>
            </w:r>
          </w:p>
        </w:tc>
      </w:tr>
      <w:tr w:rsidR="006C2BB1" w:rsidRPr="006C2BB1" w14:paraId="5EA8EB82" w14:textId="77777777" w:rsidTr="006C2BB1">
        <w:trPr>
          <w:trHeight w:val="288"/>
        </w:trPr>
        <w:tc>
          <w:tcPr>
            <w:tcW w:w="3459" w:type="dxa"/>
            <w:tcBorders>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36060BDF" w14:textId="77777777" w:rsidR="006C2BB1" w:rsidRPr="006C2BB1" w:rsidRDefault="006C2BB1" w:rsidP="006C2BB1">
            <w:pPr>
              <w:rPr>
                <w:sz w:val="19"/>
                <w:szCs w:val="19"/>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022D99" w14:textId="77777777" w:rsidR="006C2BB1" w:rsidRPr="006C2BB1" w:rsidRDefault="006C2BB1" w:rsidP="006C2BB1">
            <w:pPr>
              <w:rPr>
                <w:sz w:val="19"/>
                <w:szCs w:val="19"/>
              </w:rPr>
            </w:pPr>
            <w:r w:rsidRPr="006C2BB1">
              <w:rPr>
                <w:sz w:val="19"/>
                <w:szCs w:val="19"/>
              </w:rPr>
              <w:t>28</w:t>
            </w:r>
          </w:p>
        </w:tc>
        <w:tc>
          <w:tcPr>
            <w:tcW w:w="6723"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6B9C1A46" w14:textId="77777777" w:rsidR="006C2BB1" w:rsidRPr="006C2BB1" w:rsidRDefault="006C2BB1" w:rsidP="006C2BB1">
            <w:pPr>
              <w:rPr>
                <w:sz w:val="19"/>
                <w:szCs w:val="19"/>
              </w:rPr>
            </w:pPr>
            <w:r w:rsidRPr="006C2BB1">
              <w:rPr>
                <w:sz w:val="19"/>
                <w:szCs w:val="19"/>
              </w:rPr>
              <w:t>Fresh</w:t>
            </w:r>
          </w:p>
        </w:tc>
      </w:tr>
    </w:tbl>
    <w:p w14:paraId="24208D16" w14:textId="168D9AB0" w:rsidR="006C2BB1" w:rsidRPr="006C2BB1" w:rsidRDefault="006C2BB1" w:rsidP="006C2BB1">
      <w:pPr>
        <w:rPr>
          <w:sz w:val="24"/>
          <w:szCs w:val="24"/>
        </w:rPr>
      </w:pPr>
      <w:r w:rsidRPr="006C2BB1">
        <w:rPr>
          <w:sz w:val="24"/>
          <w:szCs w:val="24"/>
        </w:rPr>
        <w:lastRenderedPageBreak/>
        <w:br/>
      </w:r>
      <w:r w:rsidRPr="006C2BB1">
        <w:rPr>
          <w:b/>
          <w:bCs/>
          <w:sz w:val="24"/>
          <w:szCs w:val="24"/>
          <w:u w:val="single"/>
        </w:rPr>
        <w:t>Judging Criteria:</w:t>
      </w:r>
    </w:p>
    <w:p w14:paraId="695BDAA9" w14:textId="424ED25E" w:rsidR="006C2BB1" w:rsidRPr="006C2BB1" w:rsidRDefault="006C2BB1" w:rsidP="006C2BB1">
      <w:pPr>
        <w:rPr>
          <w:sz w:val="24"/>
          <w:szCs w:val="24"/>
        </w:rPr>
      </w:pPr>
      <w:r w:rsidRPr="006C2BB1">
        <w:rPr>
          <w:sz w:val="24"/>
          <w:szCs w:val="24"/>
        </w:rPr>
        <w:t xml:space="preserve">Scale: </w:t>
      </w:r>
      <w:r w:rsidRPr="006C2BB1">
        <w:rPr>
          <w:sz w:val="24"/>
          <w:szCs w:val="24"/>
        </w:rPr>
        <w:tab/>
        <w:t>90 - 100% - Blue;</w:t>
      </w:r>
      <w:r w:rsidRPr="006C2BB1">
        <w:rPr>
          <w:sz w:val="24"/>
          <w:szCs w:val="24"/>
        </w:rPr>
        <w:tab/>
        <w:t>80 - 89% - Red;</w:t>
      </w:r>
      <w:r w:rsidRPr="006C2BB1">
        <w:rPr>
          <w:sz w:val="24"/>
          <w:szCs w:val="24"/>
        </w:rPr>
        <w:tab/>
        <w:t>79% and below - White</w:t>
      </w:r>
    </w:p>
    <w:p w14:paraId="03E06622" w14:textId="77777777" w:rsidR="006C2BB1" w:rsidRPr="006C2BB1" w:rsidRDefault="006C2BB1" w:rsidP="006C2BB1">
      <w:pPr>
        <w:rPr>
          <w:sz w:val="24"/>
          <w:szCs w:val="24"/>
        </w:rPr>
      </w:pPr>
      <w:r w:rsidRPr="006C2BB1">
        <w:rPr>
          <w:b/>
          <w:bCs/>
          <w:sz w:val="24"/>
          <w:szCs w:val="24"/>
          <w:u w:val="single"/>
        </w:rPr>
        <w:t>Category 1 – Fine Arts</w:t>
      </w:r>
    </w:p>
    <w:p w14:paraId="52BAC692" w14:textId="77777777" w:rsidR="006C2BB1" w:rsidRPr="006C2BB1" w:rsidRDefault="006C2BB1" w:rsidP="006C2BB1">
      <w:pPr>
        <w:rPr>
          <w:sz w:val="24"/>
          <w:szCs w:val="24"/>
        </w:rPr>
      </w:pPr>
      <w:r w:rsidRPr="006C2BB1">
        <w:rPr>
          <w:sz w:val="24"/>
          <w:szCs w:val="24"/>
        </w:rPr>
        <w:t xml:space="preserve">All exhibits under this class will be judged with the </w:t>
      </w:r>
      <w:r w:rsidRPr="006C2BB1">
        <w:rPr>
          <w:b/>
          <w:bCs/>
          <w:sz w:val="24"/>
          <w:szCs w:val="24"/>
        </w:rPr>
        <w:t>Photography and Fine Arts</w:t>
      </w:r>
      <w:r w:rsidRPr="006C2BB1">
        <w:rPr>
          <w:sz w:val="24"/>
          <w:szCs w:val="24"/>
        </w:rPr>
        <w:t xml:space="preserve"> judging sheet based on the following criteria:</w:t>
      </w:r>
    </w:p>
    <w:p w14:paraId="6260ACEC" w14:textId="77777777" w:rsidR="006C2BB1" w:rsidRPr="006C2BB1" w:rsidRDefault="006C2BB1" w:rsidP="006C2BB1">
      <w:pPr>
        <w:numPr>
          <w:ilvl w:val="0"/>
          <w:numId w:val="22"/>
        </w:numPr>
        <w:rPr>
          <w:sz w:val="24"/>
          <w:szCs w:val="24"/>
        </w:rPr>
      </w:pPr>
      <w:r w:rsidRPr="006C2BB1">
        <w:rPr>
          <w:sz w:val="24"/>
          <w:szCs w:val="24"/>
        </w:rPr>
        <w:t>Technical Aspects (Use of Color, Consistency of Color, Brush Strokes, Pencil Shading, etc.) - 50%</w:t>
      </w:r>
    </w:p>
    <w:p w14:paraId="31D6CA6D" w14:textId="77777777" w:rsidR="006C2BB1" w:rsidRPr="006C2BB1" w:rsidRDefault="006C2BB1" w:rsidP="006C2BB1">
      <w:pPr>
        <w:numPr>
          <w:ilvl w:val="0"/>
          <w:numId w:val="22"/>
        </w:numPr>
        <w:rPr>
          <w:sz w:val="24"/>
          <w:szCs w:val="24"/>
        </w:rPr>
      </w:pPr>
      <w:r w:rsidRPr="006C2BB1">
        <w:rPr>
          <w:sz w:val="24"/>
          <w:szCs w:val="24"/>
        </w:rPr>
        <w:t>Design/Composition (Subject, Focus, Framing of the Subject) – 25%</w:t>
      </w:r>
      <w:r w:rsidRPr="006C2BB1">
        <w:rPr>
          <w:sz w:val="24"/>
          <w:szCs w:val="24"/>
        </w:rPr>
        <w:tab/>
      </w:r>
    </w:p>
    <w:p w14:paraId="182098A2" w14:textId="77777777" w:rsidR="006C2BB1" w:rsidRPr="006C2BB1" w:rsidRDefault="006C2BB1" w:rsidP="006C2BB1">
      <w:pPr>
        <w:numPr>
          <w:ilvl w:val="0"/>
          <w:numId w:val="22"/>
        </w:numPr>
        <w:rPr>
          <w:sz w:val="24"/>
          <w:szCs w:val="24"/>
        </w:rPr>
      </w:pPr>
      <w:r w:rsidRPr="006C2BB1">
        <w:rPr>
          <w:sz w:val="24"/>
          <w:szCs w:val="24"/>
        </w:rPr>
        <w:t>Impact (Creativity, Impression on Viewer) – 15%</w:t>
      </w:r>
    </w:p>
    <w:p w14:paraId="5FBE2350" w14:textId="6F61DD23" w:rsidR="006C2BB1" w:rsidRPr="006C2BB1" w:rsidRDefault="006C2BB1" w:rsidP="00BD5E73">
      <w:pPr>
        <w:numPr>
          <w:ilvl w:val="0"/>
          <w:numId w:val="22"/>
        </w:numPr>
        <w:rPr>
          <w:sz w:val="24"/>
          <w:szCs w:val="24"/>
        </w:rPr>
      </w:pPr>
      <w:r w:rsidRPr="006C2BB1">
        <w:rPr>
          <w:sz w:val="24"/>
          <w:szCs w:val="24"/>
        </w:rPr>
        <w:t>Presentation of your Project (Display or Mounting) – 10%</w:t>
      </w:r>
    </w:p>
    <w:p w14:paraId="1C5DA641" w14:textId="77777777" w:rsidR="006C2BB1" w:rsidRPr="006C2BB1" w:rsidRDefault="006C2BB1" w:rsidP="006C2BB1">
      <w:pPr>
        <w:rPr>
          <w:sz w:val="24"/>
          <w:szCs w:val="24"/>
        </w:rPr>
      </w:pPr>
      <w:r w:rsidRPr="006C2BB1">
        <w:rPr>
          <w:b/>
          <w:bCs/>
          <w:sz w:val="24"/>
          <w:szCs w:val="24"/>
          <w:u w:val="single"/>
        </w:rPr>
        <w:t>Category 2 - Photography</w:t>
      </w:r>
    </w:p>
    <w:p w14:paraId="4FBFDE8F" w14:textId="77777777" w:rsidR="006C2BB1" w:rsidRPr="006C2BB1" w:rsidRDefault="006C2BB1" w:rsidP="006C2BB1">
      <w:pPr>
        <w:rPr>
          <w:sz w:val="24"/>
          <w:szCs w:val="24"/>
        </w:rPr>
      </w:pPr>
      <w:r w:rsidRPr="006C2BB1">
        <w:rPr>
          <w:sz w:val="24"/>
          <w:szCs w:val="24"/>
        </w:rPr>
        <w:t xml:space="preserve">All exhibits under this class will be judged with the </w:t>
      </w:r>
      <w:r w:rsidRPr="006C2BB1">
        <w:rPr>
          <w:b/>
          <w:bCs/>
          <w:sz w:val="24"/>
          <w:szCs w:val="24"/>
        </w:rPr>
        <w:t>Photography and Fine Arts</w:t>
      </w:r>
      <w:r w:rsidRPr="006C2BB1">
        <w:rPr>
          <w:sz w:val="24"/>
          <w:szCs w:val="24"/>
        </w:rPr>
        <w:t xml:space="preserve"> judging sheet based on the following criteria:</w:t>
      </w:r>
    </w:p>
    <w:p w14:paraId="0EC9F0B7" w14:textId="77777777" w:rsidR="006C2BB1" w:rsidRPr="006C2BB1" w:rsidRDefault="006C2BB1" w:rsidP="006C2BB1">
      <w:pPr>
        <w:numPr>
          <w:ilvl w:val="0"/>
          <w:numId w:val="23"/>
        </w:numPr>
        <w:rPr>
          <w:sz w:val="24"/>
          <w:szCs w:val="24"/>
        </w:rPr>
      </w:pPr>
      <w:r w:rsidRPr="006C2BB1">
        <w:rPr>
          <w:sz w:val="24"/>
          <w:szCs w:val="24"/>
        </w:rPr>
        <w:t>Technical Aspects (Focus, Exposure, Sharpness, Lighting, Printing Quality) – 50% </w:t>
      </w:r>
    </w:p>
    <w:p w14:paraId="74244B02" w14:textId="77777777" w:rsidR="006C2BB1" w:rsidRPr="006C2BB1" w:rsidRDefault="006C2BB1" w:rsidP="006C2BB1">
      <w:pPr>
        <w:numPr>
          <w:ilvl w:val="0"/>
          <w:numId w:val="23"/>
        </w:numPr>
        <w:rPr>
          <w:sz w:val="24"/>
          <w:szCs w:val="24"/>
        </w:rPr>
      </w:pPr>
      <w:r w:rsidRPr="006C2BB1">
        <w:rPr>
          <w:sz w:val="24"/>
          <w:szCs w:val="24"/>
        </w:rPr>
        <w:t>Design/Composition (Subject, Focus, Framing of the Subject) – 25%</w:t>
      </w:r>
    </w:p>
    <w:p w14:paraId="2F5E8436" w14:textId="77777777" w:rsidR="006C2BB1" w:rsidRPr="006C2BB1" w:rsidRDefault="006C2BB1" w:rsidP="006C2BB1">
      <w:pPr>
        <w:numPr>
          <w:ilvl w:val="0"/>
          <w:numId w:val="23"/>
        </w:numPr>
        <w:rPr>
          <w:sz w:val="24"/>
          <w:szCs w:val="24"/>
        </w:rPr>
      </w:pPr>
      <w:r w:rsidRPr="006C2BB1">
        <w:rPr>
          <w:sz w:val="24"/>
          <w:szCs w:val="24"/>
        </w:rPr>
        <w:t>Impact (Creativity, Impression on Viewer) – 15%</w:t>
      </w:r>
    </w:p>
    <w:p w14:paraId="029C8602" w14:textId="0C5A65C8" w:rsidR="006C2BB1" w:rsidRPr="006C2BB1" w:rsidRDefault="006C2BB1" w:rsidP="006037CB">
      <w:pPr>
        <w:numPr>
          <w:ilvl w:val="0"/>
          <w:numId w:val="23"/>
        </w:numPr>
        <w:rPr>
          <w:sz w:val="24"/>
          <w:szCs w:val="24"/>
        </w:rPr>
      </w:pPr>
      <w:r w:rsidRPr="006C2BB1">
        <w:rPr>
          <w:sz w:val="24"/>
          <w:szCs w:val="24"/>
        </w:rPr>
        <w:t>Presentation of your Project (Display or Mounting) – 10%</w:t>
      </w:r>
    </w:p>
    <w:p w14:paraId="49CDA25D" w14:textId="77777777" w:rsidR="006C2BB1" w:rsidRPr="006C2BB1" w:rsidRDefault="006C2BB1" w:rsidP="006C2BB1">
      <w:pPr>
        <w:rPr>
          <w:sz w:val="24"/>
          <w:szCs w:val="24"/>
        </w:rPr>
      </w:pPr>
      <w:r w:rsidRPr="006C2BB1">
        <w:rPr>
          <w:b/>
          <w:bCs/>
          <w:sz w:val="24"/>
          <w:szCs w:val="24"/>
          <w:u w:val="single"/>
        </w:rPr>
        <w:t>Category 3 – Needlework Crafts</w:t>
      </w:r>
    </w:p>
    <w:p w14:paraId="70DAA6FF" w14:textId="77777777" w:rsidR="006C2BB1" w:rsidRPr="006C2BB1" w:rsidRDefault="006C2BB1" w:rsidP="006C2BB1">
      <w:pPr>
        <w:rPr>
          <w:sz w:val="24"/>
          <w:szCs w:val="24"/>
        </w:rPr>
      </w:pPr>
      <w:r w:rsidRPr="006C2BB1">
        <w:rPr>
          <w:sz w:val="24"/>
          <w:szCs w:val="24"/>
        </w:rPr>
        <w:t xml:space="preserve">All exhibits under this class will be judged with the </w:t>
      </w:r>
      <w:r w:rsidRPr="006C2BB1">
        <w:rPr>
          <w:b/>
          <w:bCs/>
          <w:sz w:val="24"/>
          <w:szCs w:val="24"/>
        </w:rPr>
        <w:t>Arts and Crafts</w:t>
      </w:r>
      <w:r w:rsidRPr="006C2BB1">
        <w:rPr>
          <w:sz w:val="24"/>
          <w:szCs w:val="24"/>
        </w:rPr>
        <w:t xml:space="preserve"> judging sheet based on the following criteria:</w:t>
      </w:r>
    </w:p>
    <w:p w14:paraId="0F4573FC" w14:textId="77777777" w:rsidR="006C2BB1" w:rsidRPr="006C2BB1" w:rsidRDefault="006C2BB1" w:rsidP="006C2BB1">
      <w:pPr>
        <w:numPr>
          <w:ilvl w:val="0"/>
          <w:numId w:val="24"/>
        </w:numPr>
        <w:rPr>
          <w:sz w:val="24"/>
          <w:szCs w:val="24"/>
        </w:rPr>
      </w:pPr>
      <w:r w:rsidRPr="006C2BB1">
        <w:rPr>
          <w:sz w:val="24"/>
          <w:szCs w:val="24"/>
        </w:rPr>
        <w:t>Quality of Craftsmanship (Appearance, Neatness, and Quality of Work) – 50%</w:t>
      </w:r>
    </w:p>
    <w:p w14:paraId="767F3B06" w14:textId="77777777" w:rsidR="006C2BB1" w:rsidRPr="006C2BB1" w:rsidRDefault="006C2BB1" w:rsidP="006C2BB1">
      <w:pPr>
        <w:numPr>
          <w:ilvl w:val="0"/>
          <w:numId w:val="24"/>
        </w:numPr>
        <w:rPr>
          <w:sz w:val="24"/>
          <w:szCs w:val="24"/>
        </w:rPr>
      </w:pPr>
      <w:r w:rsidRPr="006C2BB1">
        <w:rPr>
          <w:sz w:val="24"/>
          <w:szCs w:val="24"/>
        </w:rPr>
        <w:t>Design (Complexity, Usefulness for Intended Purpose) – 25%</w:t>
      </w:r>
    </w:p>
    <w:p w14:paraId="0A084307" w14:textId="77777777" w:rsidR="006C2BB1" w:rsidRPr="006C2BB1" w:rsidRDefault="006C2BB1" w:rsidP="006C2BB1">
      <w:pPr>
        <w:numPr>
          <w:ilvl w:val="0"/>
          <w:numId w:val="24"/>
        </w:numPr>
        <w:rPr>
          <w:sz w:val="24"/>
          <w:szCs w:val="24"/>
        </w:rPr>
      </w:pPr>
      <w:r w:rsidRPr="006C2BB1">
        <w:rPr>
          <w:sz w:val="24"/>
          <w:szCs w:val="24"/>
        </w:rPr>
        <w:t>Visual Impact/Appeal (Creativity, Impression on Viewer) – 15%</w:t>
      </w:r>
    </w:p>
    <w:p w14:paraId="72295958" w14:textId="5005FCF7" w:rsidR="006C2BB1" w:rsidRPr="006C2BB1" w:rsidRDefault="006C2BB1" w:rsidP="002C2DF3">
      <w:pPr>
        <w:numPr>
          <w:ilvl w:val="0"/>
          <w:numId w:val="24"/>
        </w:numPr>
        <w:rPr>
          <w:sz w:val="24"/>
          <w:szCs w:val="24"/>
        </w:rPr>
      </w:pPr>
      <w:r w:rsidRPr="006C2BB1">
        <w:rPr>
          <w:sz w:val="24"/>
          <w:szCs w:val="24"/>
        </w:rPr>
        <w:t>Use of Materials (Appropriate for Purpose) – 10%</w:t>
      </w:r>
    </w:p>
    <w:p w14:paraId="375588C5" w14:textId="77777777" w:rsidR="006C2BB1" w:rsidRPr="006C2BB1" w:rsidRDefault="006C2BB1" w:rsidP="006C2BB1">
      <w:pPr>
        <w:rPr>
          <w:sz w:val="24"/>
          <w:szCs w:val="24"/>
        </w:rPr>
      </w:pPr>
      <w:r w:rsidRPr="006C2BB1">
        <w:rPr>
          <w:b/>
          <w:bCs/>
          <w:sz w:val="24"/>
          <w:szCs w:val="24"/>
          <w:u w:val="single"/>
        </w:rPr>
        <w:t>Category 4 – Clay Crafts</w:t>
      </w:r>
    </w:p>
    <w:p w14:paraId="676CB485" w14:textId="77777777" w:rsidR="006C2BB1" w:rsidRPr="006C2BB1" w:rsidRDefault="006C2BB1" w:rsidP="006C2BB1">
      <w:pPr>
        <w:rPr>
          <w:sz w:val="24"/>
          <w:szCs w:val="24"/>
        </w:rPr>
      </w:pPr>
      <w:r w:rsidRPr="006C2BB1">
        <w:rPr>
          <w:sz w:val="24"/>
          <w:szCs w:val="24"/>
        </w:rPr>
        <w:t xml:space="preserve">All exhibits under this class will be judged with the </w:t>
      </w:r>
      <w:r w:rsidRPr="006C2BB1">
        <w:rPr>
          <w:b/>
          <w:bCs/>
          <w:sz w:val="24"/>
          <w:szCs w:val="24"/>
        </w:rPr>
        <w:t>Arts and Crafts</w:t>
      </w:r>
      <w:r w:rsidRPr="006C2BB1">
        <w:rPr>
          <w:sz w:val="24"/>
          <w:szCs w:val="24"/>
        </w:rPr>
        <w:t xml:space="preserve"> judging sheet based on the following criteria:</w:t>
      </w:r>
    </w:p>
    <w:p w14:paraId="5056530B" w14:textId="77777777" w:rsidR="006C2BB1" w:rsidRPr="006C2BB1" w:rsidRDefault="006C2BB1" w:rsidP="006C2BB1">
      <w:pPr>
        <w:numPr>
          <w:ilvl w:val="0"/>
          <w:numId w:val="25"/>
        </w:numPr>
        <w:rPr>
          <w:sz w:val="24"/>
          <w:szCs w:val="24"/>
        </w:rPr>
      </w:pPr>
      <w:r w:rsidRPr="006C2BB1">
        <w:rPr>
          <w:sz w:val="24"/>
          <w:szCs w:val="24"/>
        </w:rPr>
        <w:t>Quality of Craftsmanship (Appearance, Neatness, and Quality of Work) – 50%</w:t>
      </w:r>
    </w:p>
    <w:p w14:paraId="1ABCA916" w14:textId="77777777" w:rsidR="006C2BB1" w:rsidRPr="006C2BB1" w:rsidRDefault="006C2BB1" w:rsidP="006C2BB1">
      <w:pPr>
        <w:numPr>
          <w:ilvl w:val="0"/>
          <w:numId w:val="25"/>
        </w:numPr>
        <w:rPr>
          <w:sz w:val="24"/>
          <w:szCs w:val="24"/>
        </w:rPr>
      </w:pPr>
      <w:r w:rsidRPr="006C2BB1">
        <w:rPr>
          <w:sz w:val="24"/>
          <w:szCs w:val="24"/>
        </w:rPr>
        <w:lastRenderedPageBreak/>
        <w:t>Design (Complexity, Usefulness for Intended Purpose) – 25%</w:t>
      </w:r>
    </w:p>
    <w:p w14:paraId="52AF6D89" w14:textId="77777777" w:rsidR="006C2BB1" w:rsidRPr="006C2BB1" w:rsidRDefault="006C2BB1" w:rsidP="006C2BB1">
      <w:pPr>
        <w:numPr>
          <w:ilvl w:val="0"/>
          <w:numId w:val="25"/>
        </w:numPr>
        <w:rPr>
          <w:sz w:val="24"/>
          <w:szCs w:val="24"/>
        </w:rPr>
      </w:pPr>
      <w:r w:rsidRPr="006C2BB1">
        <w:rPr>
          <w:sz w:val="24"/>
          <w:szCs w:val="24"/>
        </w:rPr>
        <w:t>Visual Impact/Appeal (Creativity, Impression on Viewer) – 15%</w:t>
      </w:r>
    </w:p>
    <w:p w14:paraId="2B8713DD" w14:textId="7588BDB3" w:rsidR="006C2BB1" w:rsidRPr="006C2BB1" w:rsidRDefault="006C2BB1" w:rsidP="00E05186">
      <w:pPr>
        <w:numPr>
          <w:ilvl w:val="0"/>
          <w:numId w:val="25"/>
        </w:numPr>
        <w:rPr>
          <w:sz w:val="24"/>
          <w:szCs w:val="24"/>
        </w:rPr>
      </w:pPr>
      <w:r w:rsidRPr="006C2BB1">
        <w:rPr>
          <w:sz w:val="24"/>
          <w:szCs w:val="24"/>
        </w:rPr>
        <w:t>Use of Materials (Appropriate for Purpose) – 10%</w:t>
      </w:r>
    </w:p>
    <w:p w14:paraId="7811DA7A" w14:textId="77777777" w:rsidR="006C2BB1" w:rsidRPr="006C2BB1" w:rsidRDefault="006C2BB1" w:rsidP="006C2BB1">
      <w:pPr>
        <w:rPr>
          <w:sz w:val="24"/>
          <w:szCs w:val="24"/>
        </w:rPr>
      </w:pPr>
      <w:r w:rsidRPr="006C2BB1">
        <w:rPr>
          <w:b/>
          <w:bCs/>
          <w:sz w:val="24"/>
          <w:szCs w:val="24"/>
          <w:u w:val="single"/>
        </w:rPr>
        <w:t>Category 5 – Arts and Crafts</w:t>
      </w:r>
    </w:p>
    <w:p w14:paraId="5FF76850" w14:textId="77777777" w:rsidR="006C2BB1" w:rsidRPr="006C2BB1" w:rsidRDefault="006C2BB1" w:rsidP="006C2BB1">
      <w:pPr>
        <w:rPr>
          <w:sz w:val="24"/>
          <w:szCs w:val="24"/>
        </w:rPr>
      </w:pPr>
      <w:r w:rsidRPr="006C2BB1">
        <w:rPr>
          <w:sz w:val="24"/>
          <w:szCs w:val="24"/>
        </w:rPr>
        <w:t xml:space="preserve">All exhibits under this class will be judged with the </w:t>
      </w:r>
      <w:r w:rsidRPr="006C2BB1">
        <w:rPr>
          <w:b/>
          <w:bCs/>
          <w:sz w:val="24"/>
          <w:szCs w:val="24"/>
        </w:rPr>
        <w:t>Arts and Crafts</w:t>
      </w:r>
      <w:r w:rsidRPr="006C2BB1">
        <w:rPr>
          <w:sz w:val="24"/>
          <w:szCs w:val="24"/>
        </w:rPr>
        <w:t xml:space="preserve"> judging sheet based on the following criteria:</w:t>
      </w:r>
    </w:p>
    <w:p w14:paraId="3169B7C7" w14:textId="77777777" w:rsidR="006C2BB1" w:rsidRPr="006C2BB1" w:rsidRDefault="006C2BB1" w:rsidP="006C2BB1">
      <w:pPr>
        <w:numPr>
          <w:ilvl w:val="0"/>
          <w:numId w:val="26"/>
        </w:numPr>
        <w:rPr>
          <w:sz w:val="24"/>
          <w:szCs w:val="24"/>
        </w:rPr>
      </w:pPr>
      <w:r w:rsidRPr="006C2BB1">
        <w:rPr>
          <w:sz w:val="24"/>
          <w:szCs w:val="24"/>
        </w:rPr>
        <w:t>Quality of Craftsmanship (Appearance, Neatness, and Quality of Work) – 50%</w:t>
      </w:r>
    </w:p>
    <w:p w14:paraId="3FBC2AA7" w14:textId="77777777" w:rsidR="006C2BB1" w:rsidRPr="006C2BB1" w:rsidRDefault="006C2BB1" w:rsidP="006C2BB1">
      <w:pPr>
        <w:numPr>
          <w:ilvl w:val="0"/>
          <w:numId w:val="26"/>
        </w:numPr>
        <w:rPr>
          <w:sz w:val="24"/>
          <w:szCs w:val="24"/>
        </w:rPr>
      </w:pPr>
      <w:r w:rsidRPr="006C2BB1">
        <w:rPr>
          <w:sz w:val="24"/>
          <w:szCs w:val="24"/>
        </w:rPr>
        <w:t>Design (Complexity, Usefulness for Intended Purpose) – 25%</w:t>
      </w:r>
    </w:p>
    <w:p w14:paraId="30BD2EF2" w14:textId="77777777" w:rsidR="006C2BB1" w:rsidRPr="006C2BB1" w:rsidRDefault="006C2BB1" w:rsidP="006C2BB1">
      <w:pPr>
        <w:numPr>
          <w:ilvl w:val="0"/>
          <w:numId w:val="26"/>
        </w:numPr>
        <w:rPr>
          <w:sz w:val="24"/>
          <w:szCs w:val="24"/>
        </w:rPr>
      </w:pPr>
      <w:r w:rsidRPr="006C2BB1">
        <w:rPr>
          <w:sz w:val="24"/>
          <w:szCs w:val="24"/>
        </w:rPr>
        <w:t>Visual Impact/Appeal (Creativity, Impression on Viewer) – 15%</w:t>
      </w:r>
    </w:p>
    <w:p w14:paraId="077548CC" w14:textId="20B4682C" w:rsidR="006C2BB1" w:rsidRPr="006C2BB1" w:rsidRDefault="006C2BB1" w:rsidP="00B27F48">
      <w:pPr>
        <w:numPr>
          <w:ilvl w:val="0"/>
          <w:numId w:val="26"/>
        </w:numPr>
        <w:rPr>
          <w:sz w:val="24"/>
          <w:szCs w:val="24"/>
        </w:rPr>
      </w:pPr>
      <w:r w:rsidRPr="006C2BB1">
        <w:rPr>
          <w:sz w:val="24"/>
          <w:szCs w:val="24"/>
        </w:rPr>
        <w:t>Use of Materials (Appropriate for Purpose) – 10%</w:t>
      </w:r>
    </w:p>
    <w:p w14:paraId="397679CD" w14:textId="77777777" w:rsidR="006C2BB1" w:rsidRPr="006C2BB1" w:rsidRDefault="006C2BB1" w:rsidP="006C2BB1">
      <w:pPr>
        <w:rPr>
          <w:sz w:val="24"/>
          <w:szCs w:val="24"/>
        </w:rPr>
      </w:pPr>
      <w:r w:rsidRPr="006C2BB1">
        <w:rPr>
          <w:b/>
          <w:bCs/>
          <w:sz w:val="24"/>
          <w:szCs w:val="24"/>
          <w:u w:val="single"/>
        </w:rPr>
        <w:t>Category 6 – Home Decor Crafts</w:t>
      </w:r>
    </w:p>
    <w:p w14:paraId="112B7016" w14:textId="77777777" w:rsidR="006C2BB1" w:rsidRPr="006C2BB1" w:rsidRDefault="006C2BB1" w:rsidP="006C2BB1">
      <w:pPr>
        <w:rPr>
          <w:sz w:val="24"/>
          <w:szCs w:val="24"/>
        </w:rPr>
      </w:pPr>
      <w:r w:rsidRPr="006C2BB1">
        <w:rPr>
          <w:sz w:val="24"/>
          <w:szCs w:val="24"/>
        </w:rPr>
        <w:t xml:space="preserve">All exhibits under this class will be judged with the </w:t>
      </w:r>
      <w:r w:rsidRPr="006C2BB1">
        <w:rPr>
          <w:b/>
          <w:bCs/>
          <w:sz w:val="24"/>
          <w:szCs w:val="24"/>
        </w:rPr>
        <w:t>Arts and Crafts</w:t>
      </w:r>
      <w:r w:rsidRPr="006C2BB1">
        <w:rPr>
          <w:sz w:val="24"/>
          <w:szCs w:val="24"/>
        </w:rPr>
        <w:t xml:space="preserve"> judging sheet based on the following criteria:</w:t>
      </w:r>
    </w:p>
    <w:p w14:paraId="4A77C1D3" w14:textId="77777777" w:rsidR="006C2BB1" w:rsidRPr="006C2BB1" w:rsidRDefault="006C2BB1" w:rsidP="006C2BB1">
      <w:pPr>
        <w:numPr>
          <w:ilvl w:val="0"/>
          <w:numId w:val="27"/>
        </w:numPr>
        <w:rPr>
          <w:sz w:val="24"/>
          <w:szCs w:val="24"/>
        </w:rPr>
      </w:pPr>
      <w:r w:rsidRPr="006C2BB1">
        <w:rPr>
          <w:sz w:val="24"/>
          <w:szCs w:val="24"/>
        </w:rPr>
        <w:t>Quality of Craftsmanship (Appearance, Neatness, and Quality of Work) – 50%</w:t>
      </w:r>
    </w:p>
    <w:p w14:paraId="6F53A094" w14:textId="77777777" w:rsidR="006C2BB1" w:rsidRPr="006C2BB1" w:rsidRDefault="006C2BB1" w:rsidP="006C2BB1">
      <w:pPr>
        <w:numPr>
          <w:ilvl w:val="0"/>
          <w:numId w:val="27"/>
        </w:numPr>
        <w:rPr>
          <w:sz w:val="24"/>
          <w:szCs w:val="24"/>
        </w:rPr>
      </w:pPr>
      <w:r w:rsidRPr="006C2BB1">
        <w:rPr>
          <w:sz w:val="24"/>
          <w:szCs w:val="24"/>
        </w:rPr>
        <w:t>Design (Complexity, Usefulness for Intended Purpose) – 25%</w:t>
      </w:r>
    </w:p>
    <w:p w14:paraId="7644414D" w14:textId="77777777" w:rsidR="006C2BB1" w:rsidRPr="006C2BB1" w:rsidRDefault="006C2BB1" w:rsidP="006C2BB1">
      <w:pPr>
        <w:numPr>
          <w:ilvl w:val="0"/>
          <w:numId w:val="27"/>
        </w:numPr>
        <w:rPr>
          <w:sz w:val="24"/>
          <w:szCs w:val="24"/>
        </w:rPr>
      </w:pPr>
      <w:r w:rsidRPr="006C2BB1">
        <w:rPr>
          <w:sz w:val="24"/>
          <w:szCs w:val="24"/>
        </w:rPr>
        <w:t>Visual Impact/Appeal (Creativity, Impression on Viewer) – 15%</w:t>
      </w:r>
    </w:p>
    <w:p w14:paraId="5697B4E3" w14:textId="373D4C43" w:rsidR="006C2BB1" w:rsidRPr="006C2BB1" w:rsidRDefault="006C2BB1" w:rsidP="0046021D">
      <w:pPr>
        <w:numPr>
          <w:ilvl w:val="0"/>
          <w:numId w:val="27"/>
        </w:numPr>
        <w:rPr>
          <w:sz w:val="24"/>
          <w:szCs w:val="24"/>
        </w:rPr>
      </w:pPr>
      <w:r w:rsidRPr="006C2BB1">
        <w:rPr>
          <w:sz w:val="24"/>
          <w:szCs w:val="24"/>
        </w:rPr>
        <w:t>Use of Materials (Appropriate for Purpose) – 10%</w:t>
      </w:r>
    </w:p>
    <w:p w14:paraId="150342D5" w14:textId="77777777" w:rsidR="006C2BB1" w:rsidRPr="006C2BB1" w:rsidRDefault="006C2BB1" w:rsidP="006C2BB1">
      <w:pPr>
        <w:rPr>
          <w:sz w:val="24"/>
          <w:szCs w:val="24"/>
        </w:rPr>
      </w:pPr>
      <w:r w:rsidRPr="006C2BB1">
        <w:rPr>
          <w:b/>
          <w:bCs/>
          <w:sz w:val="24"/>
          <w:szCs w:val="24"/>
          <w:u w:val="single"/>
        </w:rPr>
        <w:t>Category 7 – Floral Arrangements Crafts</w:t>
      </w:r>
    </w:p>
    <w:p w14:paraId="39279B1A" w14:textId="77777777" w:rsidR="006C2BB1" w:rsidRPr="006C2BB1" w:rsidRDefault="006C2BB1" w:rsidP="006C2BB1">
      <w:pPr>
        <w:rPr>
          <w:sz w:val="24"/>
          <w:szCs w:val="24"/>
        </w:rPr>
      </w:pPr>
      <w:r w:rsidRPr="006C2BB1">
        <w:rPr>
          <w:sz w:val="24"/>
          <w:szCs w:val="24"/>
        </w:rPr>
        <w:t xml:space="preserve">All exhibits under this class will be judged with the </w:t>
      </w:r>
      <w:r w:rsidRPr="006C2BB1">
        <w:rPr>
          <w:b/>
          <w:bCs/>
          <w:sz w:val="24"/>
          <w:szCs w:val="24"/>
        </w:rPr>
        <w:t>Arts and Crafts</w:t>
      </w:r>
      <w:r w:rsidRPr="006C2BB1">
        <w:rPr>
          <w:sz w:val="24"/>
          <w:szCs w:val="24"/>
        </w:rPr>
        <w:t xml:space="preserve"> judging sheet based on the following criteria:</w:t>
      </w:r>
    </w:p>
    <w:p w14:paraId="3F76175A" w14:textId="77777777" w:rsidR="006C2BB1" w:rsidRPr="006C2BB1" w:rsidRDefault="006C2BB1" w:rsidP="006C2BB1">
      <w:pPr>
        <w:numPr>
          <w:ilvl w:val="0"/>
          <w:numId w:val="28"/>
        </w:numPr>
        <w:rPr>
          <w:sz w:val="24"/>
          <w:szCs w:val="24"/>
        </w:rPr>
      </w:pPr>
      <w:r w:rsidRPr="006C2BB1">
        <w:rPr>
          <w:sz w:val="24"/>
          <w:szCs w:val="24"/>
        </w:rPr>
        <w:t>Quality of Craftsmanship (Appearance, Neatness, and Quality of Work) – 50%</w:t>
      </w:r>
    </w:p>
    <w:p w14:paraId="306AA88B" w14:textId="77777777" w:rsidR="006C2BB1" w:rsidRPr="006C2BB1" w:rsidRDefault="006C2BB1" w:rsidP="006C2BB1">
      <w:pPr>
        <w:numPr>
          <w:ilvl w:val="0"/>
          <w:numId w:val="28"/>
        </w:numPr>
        <w:rPr>
          <w:sz w:val="24"/>
          <w:szCs w:val="24"/>
        </w:rPr>
      </w:pPr>
      <w:r w:rsidRPr="006C2BB1">
        <w:rPr>
          <w:sz w:val="24"/>
          <w:szCs w:val="24"/>
        </w:rPr>
        <w:t>Design (Complexity, Usefulness for Intended Purpose) – 25%</w:t>
      </w:r>
    </w:p>
    <w:p w14:paraId="06D0B5F7" w14:textId="77777777" w:rsidR="006C2BB1" w:rsidRPr="006C2BB1" w:rsidRDefault="006C2BB1" w:rsidP="006C2BB1">
      <w:pPr>
        <w:numPr>
          <w:ilvl w:val="0"/>
          <w:numId w:val="28"/>
        </w:numPr>
        <w:rPr>
          <w:sz w:val="24"/>
          <w:szCs w:val="24"/>
        </w:rPr>
      </w:pPr>
      <w:r w:rsidRPr="006C2BB1">
        <w:rPr>
          <w:sz w:val="24"/>
          <w:szCs w:val="24"/>
        </w:rPr>
        <w:t>Visual Impact/Appeal (Creativity, Impression on Viewer) – 15%</w:t>
      </w:r>
    </w:p>
    <w:p w14:paraId="0FE17390" w14:textId="77777777" w:rsidR="006C2BB1" w:rsidRPr="006C2BB1" w:rsidRDefault="006C2BB1" w:rsidP="006C2BB1">
      <w:pPr>
        <w:numPr>
          <w:ilvl w:val="0"/>
          <w:numId w:val="28"/>
        </w:numPr>
        <w:rPr>
          <w:b/>
          <w:bCs/>
          <w:sz w:val="24"/>
          <w:szCs w:val="24"/>
        </w:rPr>
      </w:pPr>
      <w:r w:rsidRPr="006C2BB1">
        <w:rPr>
          <w:sz w:val="24"/>
          <w:szCs w:val="24"/>
        </w:rPr>
        <w:t>Use of Materials (Appropriate for Purpose) – 10%</w:t>
      </w:r>
    </w:p>
    <w:p w14:paraId="1493E4C3" w14:textId="38E92845" w:rsidR="0034681F" w:rsidRDefault="0034681F" w:rsidP="00267644">
      <w:pPr>
        <w:jc w:val="center"/>
        <w:rPr>
          <w:b/>
          <w:bCs/>
          <w:sz w:val="28"/>
          <w:szCs w:val="28"/>
        </w:rPr>
      </w:pPr>
    </w:p>
    <w:p w14:paraId="63BABE86" w14:textId="0E2C0442" w:rsidR="00B1225E" w:rsidRDefault="00B1225E" w:rsidP="00267644">
      <w:pPr>
        <w:jc w:val="center"/>
        <w:rPr>
          <w:b/>
          <w:bCs/>
          <w:sz w:val="28"/>
          <w:szCs w:val="28"/>
        </w:rPr>
      </w:pPr>
    </w:p>
    <w:p w14:paraId="49AC08D4" w14:textId="67DB9756" w:rsidR="00B1225E" w:rsidRDefault="00B1225E" w:rsidP="00267644">
      <w:pPr>
        <w:jc w:val="center"/>
        <w:rPr>
          <w:b/>
          <w:bCs/>
          <w:sz w:val="28"/>
          <w:szCs w:val="28"/>
        </w:rPr>
      </w:pPr>
    </w:p>
    <w:p w14:paraId="24A28B0F" w14:textId="70E7A5EF" w:rsidR="00B1225E" w:rsidRDefault="00B1225E" w:rsidP="00267644">
      <w:pPr>
        <w:jc w:val="center"/>
        <w:rPr>
          <w:b/>
          <w:bCs/>
          <w:sz w:val="28"/>
          <w:szCs w:val="28"/>
        </w:rPr>
      </w:pPr>
    </w:p>
    <w:p w14:paraId="01D5A99B" w14:textId="579CA5A9" w:rsidR="00B1225E" w:rsidRDefault="00B1225E" w:rsidP="00267644">
      <w:pPr>
        <w:jc w:val="center"/>
        <w:rPr>
          <w:b/>
          <w:bCs/>
          <w:sz w:val="28"/>
          <w:szCs w:val="28"/>
        </w:rPr>
      </w:pPr>
      <w:r>
        <w:rPr>
          <w:b/>
          <w:bCs/>
          <w:sz w:val="28"/>
          <w:szCs w:val="28"/>
        </w:rPr>
        <w:lastRenderedPageBreak/>
        <w:t>2023 Fashion Review</w:t>
      </w:r>
    </w:p>
    <w:p w14:paraId="38F9F912" w14:textId="77777777" w:rsidR="00C71438" w:rsidRPr="00C71438" w:rsidRDefault="00C71438" w:rsidP="00C71438">
      <w:pPr>
        <w:shd w:val="clear" w:color="auto" w:fill="FFFFFF"/>
        <w:spacing w:after="100" w:afterAutospacing="1" w:line="240" w:lineRule="auto"/>
        <w:outlineLvl w:val="2"/>
        <w:rPr>
          <w:rFonts w:ascii="Open Sans" w:eastAsia="Times New Roman" w:hAnsi="Open Sans" w:cs="Open Sans"/>
          <w:color w:val="1A1D1E"/>
          <w:sz w:val="27"/>
          <w:szCs w:val="27"/>
        </w:rPr>
      </w:pPr>
      <w:r w:rsidRPr="00C71438">
        <w:rPr>
          <w:rFonts w:ascii="Open Sans" w:eastAsia="Times New Roman" w:hAnsi="Open Sans" w:cs="Open Sans"/>
          <w:color w:val="1A1D1E"/>
          <w:sz w:val="27"/>
          <w:szCs w:val="27"/>
        </w:rPr>
        <w:t>2023 Categories</w:t>
      </w:r>
    </w:p>
    <w:p w14:paraId="68D4F0F7" w14:textId="77777777" w:rsidR="00C71438" w:rsidRPr="00C71438" w:rsidRDefault="00C71438" w:rsidP="00C71438">
      <w:pPr>
        <w:numPr>
          <w:ilvl w:val="0"/>
          <w:numId w:val="34"/>
        </w:numPr>
        <w:shd w:val="clear" w:color="auto" w:fill="FFFFFF"/>
        <w:spacing w:before="100" w:beforeAutospacing="1"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Traditional</w:t>
      </w:r>
    </w:p>
    <w:p w14:paraId="4C2D343B" w14:textId="77777777" w:rsidR="00C71438" w:rsidRPr="00C71438" w:rsidRDefault="00C71438" w:rsidP="00C71438">
      <w:pPr>
        <w:numPr>
          <w:ilvl w:val="0"/>
          <w:numId w:val="34"/>
        </w:numPr>
        <w:shd w:val="clear" w:color="auto" w:fill="FFFFFF"/>
        <w:spacing w:before="100" w:beforeAutospacing="1"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Consumer Science Purchased, $50.00 Limit</w:t>
      </w:r>
    </w:p>
    <w:p w14:paraId="7D39A8FA" w14:textId="77777777" w:rsidR="00C71438" w:rsidRPr="00C71438" w:rsidRDefault="00C71438" w:rsidP="00C71438">
      <w:pPr>
        <w:numPr>
          <w:ilvl w:val="0"/>
          <w:numId w:val="34"/>
        </w:numPr>
        <w:shd w:val="clear" w:color="auto" w:fill="FFFFFF"/>
        <w:spacing w:before="100" w:beforeAutospacing="1"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 xml:space="preserve">Make It </w:t>
      </w:r>
      <w:proofErr w:type="gramStart"/>
      <w:r w:rsidRPr="00C71438">
        <w:rPr>
          <w:rFonts w:ascii="Open Sans" w:eastAsia="Times New Roman" w:hAnsi="Open Sans" w:cs="Open Sans"/>
          <w:color w:val="1A1D1E"/>
          <w:sz w:val="24"/>
          <w:szCs w:val="24"/>
        </w:rPr>
        <w:t>With</w:t>
      </w:r>
      <w:proofErr w:type="gramEnd"/>
      <w:r w:rsidRPr="00C71438">
        <w:rPr>
          <w:rFonts w:ascii="Open Sans" w:eastAsia="Times New Roman" w:hAnsi="Open Sans" w:cs="Open Sans"/>
          <w:color w:val="1A1D1E"/>
          <w:sz w:val="24"/>
          <w:szCs w:val="24"/>
        </w:rPr>
        <w:t xml:space="preserve"> Wool</w:t>
      </w:r>
    </w:p>
    <w:p w14:paraId="28146E17" w14:textId="77777777" w:rsidR="00C71438" w:rsidRPr="00C71438" w:rsidRDefault="00C71438" w:rsidP="00C71438">
      <w:pPr>
        <w:numPr>
          <w:ilvl w:val="0"/>
          <w:numId w:val="34"/>
        </w:numPr>
        <w:shd w:val="clear" w:color="auto" w:fill="FFFFFF"/>
        <w:spacing w:before="100" w:beforeAutospacing="1"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Costume Challenge</w:t>
      </w:r>
    </w:p>
    <w:p w14:paraId="32D03828" w14:textId="77777777" w:rsidR="00C71438" w:rsidRPr="00C71438" w:rsidRDefault="00C71438" w:rsidP="00C71438">
      <w:pPr>
        <w:numPr>
          <w:ilvl w:val="0"/>
          <w:numId w:val="34"/>
        </w:numPr>
        <w:shd w:val="clear" w:color="auto" w:fill="FFFFFF"/>
        <w:spacing w:before="100" w:beforeAutospacing="1"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Softie Challenge</w:t>
      </w:r>
    </w:p>
    <w:p w14:paraId="79071B2A" w14:textId="77777777" w:rsidR="00C71438" w:rsidRPr="00C71438" w:rsidRDefault="00C71438" w:rsidP="00C71438">
      <w:pPr>
        <w:numPr>
          <w:ilvl w:val="0"/>
          <w:numId w:val="34"/>
        </w:numPr>
        <w:shd w:val="clear" w:color="auto" w:fill="FFFFFF"/>
        <w:spacing w:before="100" w:beforeAutospacing="1"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Leather Creations</w:t>
      </w:r>
    </w:p>
    <w:p w14:paraId="20AA02C9" w14:textId="77777777" w:rsidR="00C71438" w:rsidRPr="00C71438" w:rsidRDefault="00C71438" w:rsidP="00C71438">
      <w:pPr>
        <w:numPr>
          <w:ilvl w:val="0"/>
          <w:numId w:val="34"/>
        </w:numPr>
        <w:shd w:val="clear" w:color="auto" w:fill="FFFFFF"/>
        <w:spacing w:before="100" w:beforeAutospacing="1"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Quilts</w:t>
      </w:r>
    </w:p>
    <w:p w14:paraId="35399B7B" w14:textId="77777777" w:rsidR="00C71438" w:rsidRPr="00C71438" w:rsidRDefault="00C71438" w:rsidP="00C71438">
      <w:pPr>
        <w:shd w:val="clear" w:color="auto" w:fill="FFFFFF"/>
        <w:spacing w:after="100" w:afterAutospacing="1" w:line="240" w:lineRule="auto"/>
        <w:rPr>
          <w:rFonts w:ascii="Open Sans" w:eastAsia="Times New Roman" w:hAnsi="Open Sans" w:cs="Open Sans"/>
          <w:sz w:val="24"/>
          <w:szCs w:val="24"/>
        </w:rPr>
      </w:pPr>
      <w:hyperlink r:id="rId18" w:tooltip="2023 State Fashion Revue Category Descriptions" w:history="1">
        <w:r w:rsidRPr="00C71438">
          <w:rPr>
            <w:rFonts w:ascii="Open Sans" w:eastAsia="Times New Roman" w:hAnsi="Open Sans" w:cs="Open Sans"/>
            <w:b/>
            <w:bCs/>
            <w:sz w:val="24"/>
            <w:szCs w:val="24"/>
          </w:rPr>
          <w:t>2023 State Fashion Revue Category Descriptions</w:t>
        </w:r>
      </w:hyperlink>
    </w:p>
    <w:p w14:paraId="7E0E9BF1" w14:textId="77777777" w:rsidR="00C71438" w:rsidRPr="00C71438" w:rsidRDefault="00C71438" w:rsidP="00C71438">
      <w:pPr>
        <w:shd w:val="clear" w:color="auto" w:fill="FFFFFF"/>
        <w:spacing w:after="100" w:afterAutospacing="1" w:line="240" w:lineRule="auto"/>
        <w:outlineLvl w:val="3"/>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Age Divisions (Age as of 12/31/22)</w:t>
      </w:r>
    </w:p>
    <w:p w14:paraId="118159B9" w14:textId="77777777" w:rsidR="00C71438" w:rsidRPr="00C71438" w:rsidRDefault="00C71438" w:rsidP="00C71438">
      <w:pPr>
        <w:numPr>
          <w:ilvl w:val="0"/>
          <w:numId w:val="35"/>
        </w:numPr>
        <w:shd w:val="clear" w:color="auto" w:fill="FFFFFF"/>
        <w:spacing w:before="100" w:beforeAutospacing="1"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Junior, ages 9-10</w:t>
      </w:r>
    </w:p>
    <w:p w14:paraId="2A5BDAB6" w14:textId="77777777" w:rsidR="00C71438" w:rsidRPr="00C71438" w:rsidRDefault="00C71438" w:rsidP="00C71438">
      <w:pPr>
        <w:numPr>
          <w:ilvl w:val="0"/>
          <w:numId w:val="35"/>
        </w:numPr>
        <w:shd w:val="clear" w:color="auto" w:fill="FFFFFF"/>
        <w:spacing w:before="100" w:beforeAutospacing="1"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Intermediate, ages 11-13</w:t>
      </w:r>
    </w:p>
    <w:p w14:paraId="20E23D0E" w14:textId="77777777" w:rsidR="00C71438" w:rsidRPr="00C71438" w:rsidRDefault="00C71438" w:rsidP="00C71438">
      <w:pPr>
        <w:numPr>
          <w:ilvl w:val="0"/>
          <w:numId w:val="35"/>
        </w:numPr>
        <w:shd w:val="clear" w:color="auto" w:fill="FFFFFF"/>
        <w:spacing w:before="100" w:beforeAutospacing="1"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Senior, ages 14-18</w:t>
      </w:r>
    </w:p>
    <w:p w14:paraId="224CF9C3" w14:textId="77777777" w:rsidR="00C71438" w:rsidRPr="00C71438" w:rsidRDefault="00C71438" w:rsidP="00C71438">
      <w:pPr>
        <w:shd w:val="clear" w:color="auto" w:fill="FFFFFF"/>
        <w:spacing w:after="100" w:afterAutospacing="1" w:line="240" w:lineRule="auto"/>
        <w:outlineLvl w:val="2"/>
        <w:rPr>
          <w:rFonts w:ascii="Open Sans" w:eastAsia="Times New Roman" w:hAnsi="Open Sans" w:cs="Open Sans"/>
          <w:color w:val="1A1D1E"/>
          <w:sz w:val="27"/>
          <w:szCs w:val="27"/>
        </w:rPr>
      </w:pPr>
      <w:r w:rsidRPr="00C71438">
        <w:rPr>
          <w:rFonts w:ascii="Open Sans" w:eastAsia="Times New Roman" w:hAnsi="Open Sans" w:cs="Open Sans"/>
          <w:color w:val="1A1D1E"/>
          <w:sz w:val="27"/>
          <w:szCs w:val="27"/>
        </w:rPr>
        <w:t>2023 Entry Requirements</w:t>
      </w:r>
    </w:p>
    <w:p w14:paraId="7E165FBD" w14:textId="77777777" w:rsidR="00C71438" w:rsidRPr="00C71438" w:rsidRDefault="00C71438" w:rsidP="00C71438">
      <w:pPr>
        <w:shd w:val="clear" w:color="auto" w:fill="FFFFFF"/>
        <w:spacing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Each entry must include:</w:t>
      </w:r>
    </w:p>
    <w:p w14:paraId="3B63D4D0" w14:textId="77777777" w:rsidR="00C71438" w:rsidRPr="00C71438" w:rsidRDefault="00C71438" w:rsidP="00C71438">
      <w:pPr>
        <w:numPr>
          <w:ilvl w:val="0"/>
          <w:numId w:val="36"/>
        </w:numPr>
        <w:shd w:val="clear" w:color="auto" w:fill="FFFFFF"/>
        <w:spacing w:before="100" w:beforeAutospacing="1"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 xml:space="preserve">Traditional, Consumer Science Purchased, Costume Challenge, </w:t>
      </w:r>
      <w:proofErr w:type="gramStart"/>
      <w:r w:rsidRPr="00C71438">
        <w:rPr>
          <w:rFonts w:ascii="Open Sans" w:eastAsia="Times New Roman" w:hAnsi="Open Sans" w:cs="Open Sans"/>
          <w:color w:val="1A1D1E"/>
          <w:sz w:val="24"/>
          <w:szCs w:val="24"/>
        </w:rPr>
        <w:t>Make</w:t>
      </w:r>
      <w:proofErr w:type="gramEnd"/>
      <w:r w:rsidRPr="00C71438">
        <w:rPr>
          <w:rFonts w:ascii="Open Sans" w:eastAsia="Times New Roman" w:hAnsi="Open Sans" w:cs="Open Sans"/>
          <w:color w:val="1A1D1E"/>
          <w:sz w:val="24"/>
          <w:szCs w:val="24"/>
        </w:rPr>
        <w:t xml:space="preserve"> it with Wool: A full length photo of the member wearing the outfit, head to toe, including shoes. Optional: One or two additional photos of an accessory or something special about the outfit.</w:t>
      </w:r>
    </w:p>
    <w:p w14:paraId="7FE812D7" w14:textId="77777777" w:rsidR="00C71438" w:rsidRPr="00C71438" w:rsidRDefault="00C71438" w:rsidP="00C71438">
      <w:pPr>
        <w:numPr>
          <w:ilvl w:val="0"/>
          <w:numId w:val="36"/>
        </w:numPr>
        <w:shd w:val="clear" w:color="auto" w:fill="FFFFFF"/>
        <w:spacing w:before="100" w:beforeAutospacing="1"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Softie Challenge, Leather Creations, Quilts: at least one photo of the item.</w:t>
      </w:r>
    </w:p>
    <w:p w14:paraId="0527B5CC" w14:textId="77777777" w:rsidR="00C71438" w:rsidRPr="00C71438" w:rsidRDefault="00C71438" w:rsidP="00C71438">
      <w:pPr>
        <w:shd w:val="clear" w:color="auto" w:fill="FFFFFF"/>
        <w:spacing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Additional category submission requirements</w:t>
      </w:r>
    </w:p>
    <w:p w14:paraId="5F7617F8" w14:textId="77777777" w:rsidR="00C71438" w:rsidRPr="00C71438" w:rsidRDefault="00C71438" w:rsidP="00C71438">
      <w:pPr>
        <w:numPr>
          <w:ilvl w:val="0"/>
          <w:numId w:val="37"/>
        </w:numPr>
        <w:shd w:val="clear" w:color="auto" w:fill="FFFFFF"/>
        <w:spacing w:before="100" w:beforeAutospacing="1"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Consumer Science Purchased - submit photos of receipts</w:t>
      </w:r>
    </w:p>
    <w:p w14:paraId="50825C29" w14:textId="6C91F594" w:rsidR="00C71438" w:rsidRPr="00C71438" w:rsidRDefault="00C71438" w:rsidP="00C71438">
      <w:pPr>
        <w:shd w:val="clear" w:color="auto" w:fill="FFFFFF"/>
        <w:spacing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Members may enter up to two categories at 2023 Fashion Revue.</w:t>
      </w:r>
    </w:p>
    <w:p w14:paraId="34166D48" w14:textId="0E41D598" w:rsidR="00C71438" w:rsidRDefault="00C71438" w:rsidP="00C71438">
      <w:pPr>
        <w:shd w:val="clear" w:color="auto" w:fill="FFFFFF"/>
        <w:spacing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All outfits must meet the </w:t>
      </w:r>
      <w:hyperlink r:id="rId19" w:tgtFrame="_blank" w:tooltip="http://4h.ucanr.edu/files/210170.pdf" w:history="1">
        <w:r w:rsidRPr="00C71438">
          <w:rPr>
            <w:rFonts w:ascii="Open Sans" w:eastAsia="Times New Roman" w:hAnsi="Open Sans" w:cs="Open Sans"/>
            <w:color w:val="0068D6"/>
            <w:sz w:val="24"/>
            <w:szCs w:val="24"/>
          </w:rPr>
          <w:t>4-H Dress Guidelines</w:t>
        </w:r>
      </w:hyperlink>
      <w:r w:rsidRPr="00C71438">
        <w:rPr>
          <w:rFonts w:ascii="Open Sans" w:eastAsia="Times New Roman" w:hAnsi="Open Sans" w:cs="Open Sans"/>
          <w:color w:val="1A1D1E"/>
          <w:sz w:val="24"/>
          <w:szCs w:val="24"/>
        </w:rPr>
        <w:t>.</w:t>
      </w:r>
    </w:p>
    <w:p w14:paraId="0EABD734" w14:textId="716B9518" w:rsidR="006F777B" w:rsidRDefault="006F777B" w:rsidP="00C71438">
      <w:pPr>
        <w:shd w:val="clear" w:color="auto" w:fill="FFFFFF"/>
        <w:spacing w:after="100" w:afterAutospacing="1" w:line="240" w:lineRule="auto"/>
        <w:rPr>
          <w:rFonts w:ascii="Open Sans" w:eastAsia="Times New Roman" w:hAnsi="Open Sans" w:cs="Open Sans"/>
          <w:color w:val="1A1D1E"/>
          <w:sz w:val="24"/>
          <w:szCs w:val="24"/>
        </w:rPr>
      </w:pPr>
    </w:p>
    <w:p w14:paraId="4743A431" w14:textId="77777777" w:rsidR="006F777B" w:rsidRPr="00C71438" w:rsidRDefault="006F777B" w:rsidP="00C71438">
      <w:pPr>
        <w:shd w:val="clear" w:color="auto" w:fill="FFFFFF"/>
        <w:spacing w:after="100" w:afterAutospacing="1" w:line="240" w:lineRule="auto"/>
        <w:rPr>
          <w:rFonts w:ascii="Open Sans" w:eastAsia="Times New Roman" w:hAnsi="Open Sans" w:cs="Open Sans"/>
          <w:color w:val="1A1D1E"/>
          <w:sz w:val="24"/>
          <w:szCs w:val="24"/>
        </w:rPr>
      </w:pPr>
    </w:p>
    <w:p w14:paraId="5B6B3B92" w14:textId="77777777" w:rsidR="00C71438" w:rsidRPr="00C71438" w:rsidRDefault="00C71438" w:rsidP="00C71438">
      <w:pPr>
        <w:shd w:val="clear" w:color="auto" w:fill="FFFFFF"/>
        <w:spacing w:after="100" w:afterAutospacing="1" w:line="240" w:lineRule="auto"/>
        <w:outlineLvl w:val="2"/>
        <w:rPr>
          <w:rFonts w:ascii="Open Sans" w:eastAsia="Times New Roman" w:hAnsi="Open Sans" w:cs="Open Sans"/>
          <w:color w:val="1A1D1E"/>
          <w:sz w:val="27"/>
          <w:szCs w:val="27"/>
        </w:rPr>
      </w:pPr>
      <w:r w:rsidRPr="00C71438">
        <w:rPr>
          <w:rFonts w:ascii="Open Sans" w:eastAsia="Times New Roman" w:hAnsi="Open Sans" w:cs="Open Sans"/>
          <w:color w:val="1A1D1E"/>
          <w:sz w:val="27"/>
          <w:szCs w:val="27"/>
        </w:rPr>
        <w:lastRenderedPageBreak/>
        <w:t>Eligibility</w:t>
      </w:r>
    </w:p>
    <w:p w14:paraId="3BD936C4" w14:textId="77777777" w:rsidR="00C71438" w:rsidRPr="00C71438" w:rsidRDefault="00C71438" w:rsidP="00C71438">
      <w:pPr>
        <w:numPr>
          <w:ilvl w:val="0"/>
          <w:numId w:val="38"/>
        </w:numPr>
        <w:shd w:val="clear" w:color="auto" w:fill="FFFFFF"/>
        <w:spacing w:before="100" w:beforeAutospacing="1"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All 4-H Members</w:t>
      </w:r>
    </w:p>
    <w:p w14:paraId="1716D82B" w14:textId="77777777" w:rsidR="00C71438" w:rsidRPr="00C71438" w:rsidRDefault="00C71438" w:rsidP="00C71438">
      <w:pPr>
        <w:numPr>
          <w:ilvl w:val="0"/>
          <w:numId w:val="38"/>
        </w:numPr>
        <w:shd w:val="clear" w:color="auto" w:fill="FFFFFF"/>
        <w:spacing w:before="100" w:beforeAutospacing="1"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 xml:space="preserve">Enrollment in Clothing &amp; Textiles and Sewing projects are required for Traditional, Make It </w:t>
      </w:r>
      <w:proofErr w:type="gramStart"/>
      <w:r w:rsidRPr="00C71438">
        <w:rPr>
          <w:rFonts w:ascii="Open Sans" w:eastAsia="Times New Roman" w:hAnsi="Open Sans" w:cs="Open Sans"/>
          <w:color w:val="1A1D1E"/>
          <w:sz w:val="24"/>
          <w:szCs w:val="24"/>
        </w:rPr>
        <w:t>With</w:t>
      </w:r>
      <w:proofErr w:type="gramEnd"/>
      <w:r w:rsidRPr="00C71438">
        <w:rPr>
          <w:rFonts w:ascii="Open Sans" w:eastAsia="Times New Roman" w:hAnsi="Open Sans" w:cs="Open Sans"/>
          <w:color w:val="1A1D1E"/>
          <w:sz w:val="24"/>
          <w:szCs w:val="24"/>
        </w:rPr>
        <w:t xml:space="preserve"> Wool, and Quilt categories only. The other three categories are open to any 4-H member.</w:t>
      </w:r>
    </w:p>
    <w:p w14:paraId="626FB0BA" w14:textId="77777777" w:rsidR="00C71438" w:rsidRPr="00C71438" w:rsidRDefault="00C71438" w:rsidP="00C71438">
      <w:pPr>
        <w:numPr>
          <w:ilvl w:val="0"/>
          <w:numId w:val="38"/>
        </w:numPr>
        <w:shd w:val="clear" w:color="auto" w:fill="FFFFFF"/>
        <w:spacing w:before="100" w:beforeAutospacing="1"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Traditional, Consumer Science Purchased, $50.00 Limit, and Costume entries must have received County Winner at a County 4-H Fashion Revue or other qualifying event.</w:t>
      </w:r>
    </w:p>
    <w:p w14:paraId="71DBB7DE" w14:textId="77777777" w:rsidR="00C71438" w:rsidRPr="00C71438" w:rsidRDefault="00C71438" w:rsidP="00C71438">
      <w:pPr>
        <w:numPr>
          <w:ilvl w:val="0"/>
          <w:numId w:val="38"/>
        </w:numPr>
        <w:shd w:val="clear" w:color="auto" w:fill="FFFFFF"/>
        <w:spacing w:before="100" w:beforeAutospacing="1"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Only one County Winner from each age division in the Traditional, Consumer Science Purchased, $50.00 Limit, and Costume categories may enter State Fashion Revue.</w:t>
      </w:r>
    </w:p>
    <w:p w14:paraId="1529B9DC" w14:textId="77777777" w:rsidR="00C71438" w:rsidRPr="00C71438" w:rsidRDefault="00C71438" w:rsidP="00C71438">
      <w:pPr>
        <w:numPr>
          <w:ilvl w:val="0"/>
          <w:numId w:val="38"/>
        </w:numPr>
        <w:shd w:val="clear" w:color="auto" w:fill="FFFFFF"/>
        <w:spacing w:before="100" w:beforeAutospacing="1"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 xml:space="preserve">Make It </w:t>
      </w:r>
      <w:proofErr w:type="gramStart"/>
      <w:r w:rsidRPr="00C71438">
        <w:rPr>
          <w:rFonts w:ascii="Open Sans" w:eastAsia="Times New Roman" w:hAnsi="Open Sans" w:cs="Open Sans"/>
          <w:color w:val="1A1D1E"/>
          <w:sz w:val="24"/>
          <w:szCs w:val="24"/>
        </w:rPr>
        <w:t>With</w:t>
      </w:r>
      <w:proofErr w:type="gramEnd"/>
      <w:r w:rsidRPr="00C71438">
        <w:rPr>
          <w:rFonts w:ascii="Open Sans" w:eastAsia="Times New Roman" w:hAnsi="Open Sans" w:cs="Open Sans"/>
          <w:color w:val="1A1D1E"/>
          <w:sz w:val="24"/>
          <w:szCs w:val="24"/>
        </w:rPr>
        <w:t xml:space="preserve"> Wool, Softie Challenge, Leather Creations, and Quilts categories do not need to qualify at a County 4-H Fashion Revue or other qualifying event.</w:t>
      </w:r>
    </w:p>
    <w:p w14:paraId="7CCBEA49" w14:textId="77777777" w:rsidR="00C71438" w:rsidRPr="00C71438" w:rsidRDefault="00C71438" w:rsidP="00C71438">
      <w:pPr>
        <w:shd w:val="clear" w:color="auto" w:fill="FFFFFF"/>
        <w:spacing w:after="100" w:afterAutospacing="1" w:line="240" w:lineRule="auto"/>
        <w:outlineLvl w:val="2"/>
        <w:rPr>
          <w:rFonts w:ascii="Open Sans" w:eastAsia="Times New Roman" w:hAnsi="Open Sans" w:cs="Open Sans"/>
          <w:color w:val="1A1D1E"/>
          <w:sz w:val="27"/>
          <w:szCs w:val="27"/>
        </w:rPr>
      </w:pPr>
      <w:r w:rsidRPr="00C71438">
        <w:rPr>
          <w:rFonts w:ascii="Open Sans" w:eastAsia="Times New Roman" w:hAnsi="Open Sans" w:cs="Open Sans"/>
          <w:color w:val="1A1D1E"/>
          <w:sz w:val="27"/>
          <w:szCs w:val="27"/>
        </w:rPr>
        <w:t>Evaluation</w:t>
      </w:r>
    </w:p>
    <w:p w14:paraId="35E7E9A8" w14:textId="77777777" w:rsidR="00C71438" w:rsidRPr="00C71438" w:rsidRDefault="00C71438" w:rsidP="00C71438">
      <w:pPr>
        <w:shd w:val="clear" w:color="auto" w:fill="FFFFFF"/>
        <w:spacing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The information submitted in the registration is printed for the evaluation panel.</w:t>
      </w:r>
    </w:p>
    <w:p w14:paraId="1CFBA4AE" w14:textId="77777777" w:rsidR="00C71438" w:rsidRPr="00C71438" w:rsidRDefault="00C71438" w:rsidP="00C71438">
      <w:pPr>
        <w:shd w:val="clear" w:color="auto" w:fill="FFFFFF"/>
        <w:spacing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During the evaluation, each participant gives a short oral presentation about their entry. Presentations are limited to:</w:t>
      </w:r>
    </w:p>
    <w:p w14:paraId="7CE96818" w14:textId="77777777" w:rsidR="00C71438" w:rsidRPr="00C71438" w:rsidRDefault="00C71438" w:rsidP="00C71438">
      <w:pPr>
        <w:numPr>
          <w:ilvl w:val="0"/>
          <w:numId w:val="39"/>
        </w:numPr>
        <w:shd w:val="clear" w:color="auto" w:fill="FFFFFF"/>
        <w:spacing w:before="100" w:beforeAutospacing="1"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30 seconds for Juniors and Intermediates</w:t>
      </w:r>
    </w:p>
    <w:p w14:paraId="214B6C76" w14:textId="77777777" w:rsidR="00C71438" w:rsidRPr="00C71438" w:rsidRDefault="00C71438" w:rsidP="00C71438">
      <w:pPr>
        <w:numPr>
          <w:ilvl w:val="0"/>
          <w:numId w:val="39"/>
        </w:numPr>
        <w:shd w:val="clear" w:color="auto" w:fill="FFFFFF"/>
        <w:spacing w:before="100" w:beforeAutospacing="1"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1 minute for Seniors</w:t>
      </w:r>
    </w:p>
    <w:p w14:paraId="658CBB90" w14:textId="77777777" w:rsidR="00C71438" w:rsidRPr="00C71438" w:rsidRDefault="00C71438" w:rsidP="00C71438">
      <w:pPr>
        <w:shd w:val="clear" w:color="auto" w:fill="FFFFFF"/>
        <w:spacing w:after="100" w:afterAutospacing="1" w:line="240" w:lineRule="auto"/>
        <w:rPr>
          <w:rFonts w:ascii="Open Sans" w:eastAsia="Times New Roman" w:hAnsi="Open Sans" w:cs="Open Sans"/>
          <w:color w:val="1A1D1E"/>
          <w:sz w:val="24"/>
          <w:szCs w:val="24"/>
        </w:rPr>
      </w:pPr>
      <w:r w:rsidRPr="00C71438">
        <w:rPr>
          <w:rFonts w:ascii="Open Sans" w:eastAsia="Times New Roman" w:hAnsi="Open Sans" w:cs="Open Sans"/>
          <w:color w:val="1A1D1E"/>
          <w:sz w:val="24"/>
          <w:szCs w:val="24"/>
        </w:rPr>
        <w:t>The evaluators will also ask questions and look at the outfits, garments, and/or items. </w:t>
      </w:r>
    </w:p>
    <w:p w14:paraId="2F8C1864" w14:textId="77777777" w:rsidR="00C71438" w:rsidRDefault="00C71438" w:rsidP="00C71438">
      <w:pPr>
        <w:rPr>
          <w:b/>
          <w:bCs/>
          <w:sz w:val="28"/>
          <w:szCs w:val="28"/>
        </w:rPr>
      </w:pPr>
    </w:p>
    <w:p w14:paraId="27FB5C03" w14:textId="77777777" w:rsidR="0034681F" w:rsidRDefault="0034681F" w:rsidP="00267644">
      <w:pPr>
        <w:jc w:val="center"/>
        <w:rPr>
          <w:b/>
          <w:bCs/>
          <w:sz w:val="28"/>
          <w:szCs w:val="28"/>
        </w:rPr>
      </w:pPr>
    </w:p>
    <w:p w14:paraId="7EAF0C84" w14:textId="77777777" w:rsidR="0034681F" w:rsidRDefault="0034681F" w:rsidP="00267644">
      <w:pPr>
        <w:jc w:val="center"/>
        <w:rPr>
          <w:b/>
          <w:bCs/>
          <w:sz w:val="28"/>
          <w:szCs w:val="28"/>
        </w:rPr>
      </w:pPr>
    </w:p>
    <w:p w14:paraId="794006DD" w14:textId="4AEAF13D" w:rsidR="00765836" w:rsidRPr="0034681F" w:rsidRDefault="00765836" w:rsidP="00796AE0"/>
    <w:sectPr w:rsidR="00765836" w:rsidRPr="0034681F" w:rsidSect="00A5326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DF5"/>
    <w:multiLevelType w:val="multilevel"/>
    <w:tmpl w:val="09D2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F5FC0"/>
    <w:multiLevelType w:val="multilevel"/>
    <w:tmpl w:val="282A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56542"/>
    <w:multiLevelType w:val="multilevel"/>
    <w:tmpl w:val="9E7EB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B4AA0"/>
    <w:multiLevelType w:val="multilevel"/>
    <w:tmpl w:val="29C8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D1561"/>
    <w:multiLevelType w:val="multilevel"/>
    <w:tmpl w:val="A9CC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762DA"/>
    <w:multiLevelType w:val="multilevel"/>
    <w:tmpl w:val="4110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9569E"/>
    <w:multiLevelType w:val="hybridMultilevel"/>
    <w:tmpl w:val="4EF21832"/>
    <w:lvl w:ilvl="0" w:tplc="966E9ECE">
      <w:start w:val="1"/>
      <w:numFmt w:val="bullet"/>
      <w:lvlText w:val=""/>
      <w:lvlJc w:val="left"/>
      <w:pPr>
        <w:ind w:left="980" w:hanging="360"/>
      </w:pPr>
      <w:rPr>
        <w:rFonts w:ascii="Symbol" w:eastAsia="Symbol" w:hAnsi="Symbol" w:hint="default"/>
        <w:sz w:val="24"/>
        <w:szCs w:val="24"/>
      </w:rPr>
    </w:lvl>
    <w:lvl w:ilvl="1" w:tplc="B84CD184">
      <w:start w:val="1"/>
      <w:numFmt w:val="bullet"/>
      <w:lvlText w:val="•"/>
      <w:lvlJc w:val="left"/>
      <w:pPr>
        <w:ind w:left="1998" w:hanging="360"/>
      </w:pPr>
    </w:lvl>
    <w:lvl w:ilvl="2" w:tplc="40A09AFA">
      <w:start w:val="1"/>
      <w:numFmt w:val="bullet"/>
      <w:lvlText w:val="•"/>
      <w:lvlJc w:val="left"/>
      <w:pPr>
        <w:ind w:left="3016" w:hanging="360"/>
      </w:pPr>
    </w:lvl>
    <w:lvl w:ilvl="3" w:tplc="FAEE1DB6">
      <w:start w:val="1"/>
      <w:numFmt w:val="bullet"/>
      <w:lvlText w:val="•"/>
      <w:lvlJc w:val="left"/>
      <w:pPr>
        <w:ind w:left="4034" w:hanging="360"/>
      </w:pPr>
    </w:lvl>
    <w:lvl w:ilvl="4" w:tplc="1AC088EE">
      <w:start w:val="1"/>
      <w:numFmt w:val="bullet"/>
      <w:lvlText w:val="•"/>
      <w:lvlJc w:val="left"/>
      <w:pPr>
        <w:ind w:left="5052" w:hanging="360"/>
      </w:pPr>
    </w:lvl>
    <w:lvl w:ilvl="5" w:tplc="8E6A0448">
      <w:start w:val="1"/>
      <w:numFmt w:val="bullet"/>
      <w:lvlText w:val="•"/>
      <w:lvlJc w:val="left"/>
      <w:pPr>
        <w:ind w:left="6070" w:hanging="360"/>
      </w:pPr>
    </w:lvl>
    <w:lvl w:ilvl="6" w:tplc="78F86114">
      <w:start w:val="1"/>
      <w:numFmt w:val="bullet"/>
      <w:lvlText w:val="•"/>
      <w:lvlJc w:val="left"/>
      <w:pPr>
        <w:ind w:left="7088" w:hanging="360"/>
      </w:pPr>
    </w:lvl>
    <w:lvl w:ilvl="7" w:tplc="AA3C35DC">
      <w:start w:val="1"/>
      <w:numFmt w:val="bullet"/>
      <w:lvlText w:val="•"/>
      <w:lvlJc w:val="left"/>
      <w:pPr>
        <w:ind w:left="8106" w:hanging="360"/>
      </w:pPr>
    </w:lvl>
    <w:lvl w:ilvl="8" w:tplc="CB924D9A">
      <w:start w:val="1"/>
      <w:numFmt w:val="bullet"/>
      <w:lvlText w:val="•"/>
      <w:lvlJc w:val="left"/>
      <w:pPr>
        <w:ind w:left="9124" w:hanging="360"/>
      </w:pPr>
    </w:lvl>
  </w:abstractNum>
  <w:abstractNum w:abstractNumId="7" w15:restartNumberingAfterBreak="0">
    <w:nsid w:val="108D328B"/>
    <w:multiLevelType w:val="multilevel"/>
    <w:tmpl w:val="87DCA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0A0E01"/>
    <w:multiLevelType w:val="multilevel"/>
    <w:tmpl w:val="FFAA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C34695"/>
    <w:multiLevelType w:val="multilevel"/>
    <w:tmpl w:val="23D02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552D5F"/>
    <w:multiLevelType w:val="multilevel"/>
    <w:tmpl w:val="8574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6F5D97"/>
    <w:multiLevelType w:val="multilevel"/>
    <w:tmpl w:val="4D96E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6B1993"/>
    <w:multiLevelType w:val="multilevel"/>
    <w:tmpl w:val="8158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C849A4"/>
    <w:multiLevelType w:val="multilevel"/>
    <w:tmpl w:val="9A3E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86440"/>
    <w:multiLevelType w:val="multilevel"/>
    <w:tmpl w:val="65B2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AF1D56"/>
    <w:multiLevelType w:val="multilevel"/>
    <w:tmpl w:val="4372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91E05"/>
    <w:multiLevelType w:val="multilevel"/>
    <w:tmpl w:val="D8EA0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6340B4"/>
    <w:multiLevelType w:val="multilevel"/>
    <w:tmpl w:val="0758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37401"/>
    <w:multiLevelType w:val="multilevel"/>
    <w:tmpl w:val="23A6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AC5B57"/>
    <w:multiLevelType w:val="multilevel"/>
    <w:tmpl w:val="A846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B962DB"/>
    <w:multiLevelType w:val="multilevel"/>
    <w:tmpl w:val="879E2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7B016F"/>
    <w:multiLevelType w:val="multilevel"/>
    <w:tmpl w:val="75B8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717EFE"/>
    <w:multiLevelType w:val="multilevel"/>
    <w:tmpl w:val="3496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B34B98"/>
    <w:multiLevelType w:val="multilevel"/>
    <w:tmpl w:val="735C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7604E3"/>
    <w:multiLevelType w:val="multilevel"/>
    <w:tmpl w:val="51E0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DC52E1"/>
    <w:multiLevelType w:val="hybridMultilevel"/>
    <w:tmpl w:val="A024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923B5"/>
    <w:multiLevelType w:val="multilevel"/>
    <w:tmpl w:val="355E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8C4FA2"/>
    <w:multiLevelType w:val="multilevel"/>
    <w:tmpl w:val="62FC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60137D"/>
    <w:multiLevelType w:val="multilevel"/>
    <w:tmpl w:val="BA12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9D010D"/>
    <w:multiLevelType w:val="multilevel"/>
    <w:tmpl w:val="D7AE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FD622F"/>
    <w:multiLevelType w:val="multilevel"/>
    <w:tmpl w:val="BF8C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A5435A"/>
    <w:multiLevelType w:val="multilevel"/>
    <w:tmpl w:val="3ED6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04056F"/>
    <w:multiLevelType w:val="multilevel"/>
    <w:tmpl w:val="57D8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27955"/>
    <w:multiLevelType w:val="hybridMultilevel"/>
    <w:tmpl w:val="2536FC10"/>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4" w15:restartNumberingAfterBreak="0">
    <w:nsid w:val="7415106B"/>
    <w:multiLevelType w:val="multilevel"/>
    <w:tmpl w:val="FFCE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BB5260"/>
    <w:multiLevelType w:val="multilevel"/>
    <w:tmpl w:val="03CE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8C7249"/>
    <w:multiLevelType w:val="multilevel"/>
    <w:tmpl w:val="3288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4C24A9"/>
    <w:multiLevelType w:val="multilevel"/>
    <w:tmpl w:val="53705C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7D2DF8"/>
    <w:multiLevelType w:val="multilevel"/>
    <w:tmpl w:val="6F6AD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7534592">
    <w:abstractNumId w:val="16"/>
  </w:num>
  <w:num w:numId="2" w16cid:durableId="997421539">
    <w:abstractNumId w:val="20"/>
  </w:num>
  <w:num w:numId="3" w16cid:durableId="212544807">
    <w:abstractNumId w:val="9"/>
  </w:num>
  <w:num w:numId="4" w16cid:durableId="421267651">
    <w:abstractNumId w:val="2"/>
  </w:num>
  <w:num w:numId="5" w16cid:durableId="661738998">
    <w:abstractNumId w:val="26"/>
  </w:num>
  <w:num w:numId="6" w16cid:durableId="289216073">
    <w:abstractNumId w:val="11"/>
  </w:num>
  <w:num w:numId="7" w16cid:durableId="47462239">
    <w:abstractNumId w:val="10"/>
  </w:num>
  <w:num w:numId="8" w16cid:durableId="849486700">
    <w:abstractNumId w:val="38"/>
  </w:num>
  <w:num w:numId="9" w16cid:durableId="31538880">
    <w:abstractNumId w:val="7"/>
  </w:num>
  <w:num w:numId="10" w16cid:durableId="1847554425">
    <w:abstractNumId w:val="37"/>
    <w:lvlOverride w:ilvl="0">
      <w:lvl w:ilvl="0">
        <w:numFmt w:val="decimal"/>
        <w:lvlText w:val="%1."/>
        <w:lvlJc w:val="left"/>
      </w:lvl>
    </w:lvlOverride>
  </w:num>
  <w:num w:numId="11" w16cid:durableId="1789933824">
    <w:abstractNumId w:val="15"/>
  </w:num>
  <w:num w:numId="12" w16cid:durableId="844438468">
    <w:abstractNumId w:val="13"/>
  </w:num>
  <w:num w:numId="13" w16cid:durableId="394160966">
    <w:abstractNumId w:val="8"/>
  </w:num>
  <w:num w:numId="14" w16cid:durableId="958225626">
    <w:abstractNumId w:val="30"/>
  </w:num>
  <w:num w:numId="15" w16cid:durableId="1597059959">
    <w:abstractNumId w:val="1"/>
  </w:num>
  <w:num w:numId="16" w16cid:durableId="1176116384">
    <w:abstractNumId w:val="34"/>
  </w:num>
  <w:num w:numId="17" w16cid:durableId="2124185307">
    <w:abstractNumId w:val="32"/>
  </w:num>
  <w:num w:numId="18" w16cid:durableId="2113427643">
    <w:abstractNumId w:val="29"/>
  </w:num>
  <w:num w:numId="19" w16cid:durableId="1507792785">
    <w:abstractNumId w:val="36"/>
  </w:num>
  <w:num w:numId="20" w16cid:durableId="394937032">
    <w:abstractNumId w:val="27"/>
  </w:num>
  <w:num w:numId="21" w16cid:durableId="782307849">
    <w:abstractNumId w:val="24"/>
  </w:num>
  <w:num w:numId="22" w16cid:durableId="1191720232">
    <w:abstractNumId w:val="4"/>
  </w:num>
  <w:num w:numId="23" w16cid:durableId="1129543694">
    <w:abstractNumId w:val="12"/>
  </w:num>
  <w:num w:numId="24" w16cid:durableId="1619868715">
    <w:abstractNumId w:val="21"/>
  </w:num>
  <w:num w:numId="25" w16cid:durableId="386805746">
    <w:abstractNumId w:val="17"/>
  </w:num>
  <w:num w:numId="26" w16cid:durableId="1423838290">
    <w:abstractNumId w:val="22"/>
  </w:num>
  <w:num w:numId="27" w16cid:durableId="789084655">
    <w:abstractNumId w:val="19"/>
  </w:num>
  <w:num w:numId="28" w16cid:durableId="1420709540">
    <w:abstractNumId w:val="18"/>
  </w:num>
  <w:num w:numId="29" w16cid:durableId="968900325">
    <w:abstractNumId w:val="0"/>
  </w:num>
  <w:num w:numId="30" w16cid:durableId="1386683250">
    <w:abstractNumId w:val="28"/>
  </w:num>
  <w:num w:numId="31" w16cid:durableId="1518543970">
    <w:abstractNumId w:val="6"/>
  </w:num>
  <w:num w:numId="32" w16cid:durableId="177279442">
    <w:abstractNumId w:val="25"/>
  </w:num>
  <w:num w:numId="33" w16cid:durableId="260920431">
    <w:abstractNumId w:val="33"/>
  </w:num>
  <w:num w:numId="34" w16cid:durableId="1313603839">
    <w:abstractNumId w:val="35"/>
  </w:num>
  <w:num w:numId="35" w16cid:durableId="1535578158">
    <w:abstractNumId w:val="3"/>
  </w:num>
  <w:num w:numId="36" w16cid:durableId="1670979024">
    <w:abstractNumId w:val="31"/>
  </w:num>
  <w:num w:numId="37" w16cid:durableId="1915384468">
    <w:abstractNumId w:val="23"/>
  </w:num>
  <w:num w:numId="38" w16cid:durableId="1909457780">
    <w:abstractNumId w:val="14"/>
  </w:num>
  <w:num w:numId="39" w16cid:durableId="8756576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E0"/>
    <w:rsid w:val="00014757"/>
    <w:rsid w:val="000768CB"/>
    <w:rsid w:val="000856D5"/>
    <w:rsid w:val="002009BB"/>
    <w:rsid w:val="002249AB"/>
    <w:rsid w:val="00247971"/>
    <w:rsid w:val="00267644"/>
    <w:rsid w:val="003068DD"/>
    <w:rsid w:val="0034681F"/>
    <w:rsid w:val="00346A68"/>
    <w:rsid w:val="00347C3B"/>
    <w:rsid w:val="0042712B"/>
    <w:rsid w:val="00461F9C"/>
    <w:rsid w:val="004D0CD4"/>
    <w:rsid w:val="005417D4"/>
    <w:rsid w:val="005757EF"/>
    <w:rsid w:val="005C60F1"/>
    <w:rsid w:val="0068155B"/>
    <w:rsid w:val="006A5114"/>
    <w:rsid w:val="006C2BB1"/>
    <w:rsid w:val="006D5625"/>
    <w:rsid w:val="006E6C25"/>
    <w:rsid w:val="006F777B"/>
    <w:rsid w:val="00765836"/>
    <w:rsid w:val="00796AE0"/>
    <w:rsid w:val="00844C22"/>
    <w:rsid w:val="008E44B3"/>
    <w:rsid w:val="00916B0A"/>
    <w:rsid w:val="009420C9"/>
    <w:rsid w:val="009A164A"/>
    <w:rsid w:val="009C7F21"/>
    <w:rsid w:val="009D6B7E"/>
    <w:rsid w:val="00A162A8"/>
    <w:rsid w:val="00A53269"/>
    <w:rsid w:val="00A73EF3"/>
    <w:rsid w:val="00A84B1D"/>
    <w:rsid w:val="00AF2891"/>
    <w:rsid w:val="00B04F14"/>
    <w:rsid w:val="00B1225E"/>
    <w:rsid w:val="00B42B2B"/>
    <w:rsid w:val="00BF4FBF"/>
    <w:rsid w:val="00C00520"/>
    <w:rsid w:val="00C06B12"/>
    <w:rsid w:val="00C71438"/>
    <w:rsid w:val="00C87DEF"/>
    <w:rsid w:val="00CD4E96"/>
    <w:rsid w:val="00D0039B"/>
    <w:rsid w:val="00E5007C"/>
    <w:rsid w:val="00EA5375"/>
    <w:rsid w:val="00ED18EC"/>
    <w:rsid w:val="00EF4C22"/>
    <w:rsid w:val="00F71D0C"/>
    <w:rsid w:val="00FE38B0"/>
    <w:rsid w:val="00FE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C2F9"/>
  <w15:chartTrackingRefBased/>
  <w15:docId w15:val="{F8410377-E5D0-48C7-A7E0-AF56491A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AE0"/>
    <w:rPr>
      <w:color w:val="0563C1" w:themeColor="hyperlink"/>
      <w:u w:val="single"/>
    </w:rPr>
  </w:style>
  <w:style w:type="character" w:styleId="UnresolvedMention">
    <w:name w:val="Unresolved Mention"/>
    <w:basedOn w:val="DefaultParagraphFont"/>
    <w:uiPriority w:val="99"/>
    <w:semiHidden/>
    <w:unhideWhenUsed/>
    <w:rsid w:val="00796AE0"/>
    <w:rPr>
      <w:color w:val="605E5C"/>
      <w:shd w:val="clear" w:color="auto" w:fill="E1DFDD"/>
    </w:rPr>
  </w:style>
  <w:style w:type="paragraph" w:styleId="ListParagraph">
    <w:name w:val="List Paragraph"/>
    <w:basedOn w:val="Normal"/>
    <w:uiPriority w:val="34"/>
    <w:qFormat/>
    <w:rsid w:val="00D00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2761">
      <w:bodyDiv w:val="1"/>
      <w:marLeft w:val="0"/>
      <w:marRight w:val="0"/>
      <w:marTop w:val="0"/>
      <w:marBottom w:val="0"/>
      <w:divBdr>
        <w:top w:val="none" w:sz="0" w:space="0" w:color="auto"/>
        <w:left w:val="none" w:sz="0" w:space="0" w:color="auto"/>
        <w:bottom w:val="none" w:sz="0" w:space="0" w:color="auto"/>
        <w:right w:val="none" w:sz="0" w:space="0" w:color="auto"/>
      </w:divBdr>
    </w:div>
    <w:div w:id="648435811">
      <w:bodyDiv w:val="1"/>
      <w:marLeft w:val="0"/>
      <w:marRight w:val="0"/>
      <w:marTop w:val="0"/>
      <w:marBottom w:val="0"/>
      <w:divBdr>
        <w:top w:val="none" w:sz="0" w:space="0" w:color="auto"/>
        <w:left w:val="none" w:sz="0" w:space="0" w:color="auto"/>
        <w:bottom w:val="none" w:sz="0" w:space="0" w:color="auto"/>
        <w:right w:val="none" w:sz="0" w:space="0" w:color="auto"/>
      </w:divBdr>
      <w:divsChild>
        <w:div w:id="981160115">
          <w:marLeft w:val="-7"/>
          <w:marRight w:val="0"/>
          <w:marTop w:val="0"/>
          <w:marBottom w:val="0"/>
          <w:divBdr>
            <w:top w:val="none" w:sz="0" w:space="0" w:color="auto"/>
            <w:left w:val="none" w:sz="0" w:space="0" w:color="auto"/>
            <w:bottom w:val="none" w:sz="0" w:space="0" w:color="auto"/>
            <w:right w:val="none" w:sz="0" w:space="0" w:color="auto"/>
          </w:divBdr>
        </w:div>
      </w:divsChild>
    </w:div>
    <w:div w:id="861093140">
      <w:bodyDiv w:val="1"/>
      <w:marLeft w:val="0"/>
      <w:marRight w:val="0"/>
      <w:marTop w:val="0"/>
      <w:marBottom w:val="0"/>
      <w:divBdr>
        <w:top w:val="none" w:sz="0" w:space="0" w:color="auto"/>
        <w:left w:val="none" w:sz="0" w:space="0" w:color="auto"/>
        <w:bottom w:val="none" w:sz="0" w:space="0" w:color="auto"/>
        <w:right w:val="none" w:sz="0" w:space="0" w:color="auto"/>
      </w:divBdr>
      <w:divsChild>
        <w:div w:id="701856228">
          <w:marLeft w:val="-7"/>
          <w:marRight w:val="0"/>
          <w:marTop w:val="0"/>
          <w:marBottom w:val="0"/>
          <w:divBdr>
            <w:top w:val="none" w:sz="0" w:space="0" w:color="auto"/>
            <w:left w:val="none" w:sz="0" w:space="0" w:color="auto"/>
            <w:bottom w:val="none" w:sz="0" w:space="0" w:color="auto"/>
            <w:right w:val="none" w:sz="0" w:space="0" w:color="auto"/>
          </w:divBdr>
        </w:div>
      </w:divsChild>
    </w:div>
    <w:div w:id="1122193491">
      <w:bodyDiv w:val="1"/>
      <w:marLeft w:val="0"/>
      <w:marRight w:val="0"/>
      <w:marTop w:val="0"/>
      <w:marBottom w:val="0"/>
      <w:divBdr>
        <w:top w:val="none" w:sz="0" w:space="0" w:color="auto"/>
        <w:left w:val="none" w:sz="0" w:space="0" w:color="auto"/>
        <w:bottom w:val="none" w:sz="0" w:space="0" w:color="auto"/>
        <w:right w:val="none" w:sz="0" w:space="0" w:color="auto"/>
      </w:divBdr>
    </w:div>
    <w:div w:id="1263102614">
      <w:bodyDiv w:val="1"/>
      <w:marLeft w:val="0"/>
      <w:marRight w:val="0"/>
      <w:marTop w:val="0"/>
      <w:marBottom w:val="0"/>
      <w:divBdr>
        <w:top w:val="none" w:sz="0" w:space="0" w:color="auto"/>
        <w:left w:val="none" w:sz="0" w:space="0" w:color="auto"/>
        <w:bottom w:val="none" w:sz="0" w:space="0" w:color="auto"/>
        <w:right w:val="none" w:sz="0" w:space="0" w:color="auto"/>
      </w:divBdr>
    </w:div>
    <w:div w:id="1476414223">
      <w:bodyDiv w:val="1"/>
      <w:marLeft w:val="0"/>
      <w:marRight w:val="0"/>
      <w:marTop w:val="0"/>
      <w:marBottom w:val="0"/>
      <w:divBdr>
        <w:top w:val="none" w:sz="0" w:space="0" w:color="auto"/>
        <w:left w:val="none" w:sz="0" w:space="0" w:color="auto"/>
        <w:bottom w:val="none" w:sz="0" w:space="0" w:color="auto"/>
        <w:right w:val="none" w:sz="0" w:space="0" w:color="auto"/>
      </w:divBdr>
    </w:div>
    <w:div w:id="1489244364">
      <w:bodyDiv w:val="1"/>
      <w:marLeft w:val="0"/>
      <w:marRight w:val="0"/>
      <w:marTop w:val="0"/>
      <w:marBottom w:val="0"/>
      <w:divBdr>
        <w:top w:val="none" w:sz="0" w:space="0" w:color="auto"/>
        <w:left w:val="none" w:sz="0" w:space="0" w:color="auto"/>
        <w:bottom w:val="none" w:sz="0" w:space="0" w:color="auto"/>
        <w:right w:val="none" w:sz="0" w:space="0" w:color="auto"/>
      </w:divBdr>
      <w:divsChild>
        <w:div w:id="614024920">
          <w:marLeft w:val="-741"/>
          <w:marRight w:val="0"/>
          <w:marTop w:val="0"/>
          <w:marBottom w:val="0"/>
          <w:divBdr>
            <w:top w:val="none" w:sz="0" w:space="0" w:color="auto"/>
            <w:left w:val="none" w:sz="0" w:space="0" w:color="auto"/>
            <w:bottom w:val="none" w:sz="0" w:space="0" w:color="auto"/>
            <w:right w:val="none" w:sz="0" w:space="0" w:color="auto"/>
          </w:divBdr>
        </w:div>
      </w:divsChild>
    </w:div>
    <w:div w:id="1659648356">
      <w:bodyDiv w:val="1"/>
      <w:marLeft w:val="0"/>
      <w:marRight w:val="0"/>
      <w:marTop w:val="0"/>
      <w:marBottom w:val="0"/>
      <w:divBdr>
        <w:top w:val="none" w:sz="0" w:space="0" w:color="auto"/>
        <w:left w:val="none" w:sz="0" w:space="0" w:color="auto"/>
        <w:bottom w:val="none" w:sz="0" w:space="0" w:color="auto"/>
        <w:right w:val="none" w:sz="0" w:space="0" w:color="auto"/>
      </w:divBdr>
    </w:div>
    <w:div w:id="1762481485">
      <w:bodyDiv w:val="1"/>
      <w:marLeft w:val="0"/>
      <w:marRight w:val="0"/>
      <w:marTop w:val="0"/>
      <w:marBottom w:val="0"/>
      <w:divBdr>
        <w:top w:val="none" w:sz="0" w:space="0" w:color="auto"/>
        <w:left w:val="none" w:sz="0" w:space="0" w:color="auto"/>
        <w:bottom w:val="none" w:sz="0" w:space="0" w:color="auto"/>
        <w:right w:val="none" w:sz="0" w:space="0" w:color="auto"/>
      </w:divBdr>
    </w:div>
    <w:div w:id="213512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nr.edu/sites/sfd/Competitions/State_Fashion_Revue/" TargetMode="External"/><Relationship Id="rId13" Type="http://schemas.openxmlformats.org/officeDocument/2006/relationships/image" Target="media/image1.jpeg"/><Relationship Id="rId18" Type="http://schemas.openxmlformats.org/officeDocument/2006/relationships/hyperlink" Target="https://ucanr.edu/sites/sfd/files/377548.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canr.edu/sites/sfd/" TargetMode="External"/><Relationship Id="rId12" Type="http://schemas.openxmlformats.org/officeDocument/2006/relationships/hyperlink" Target="http://4h.ucanr.edu/files/187920.pdf"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canr.edu/sites/sfd/files/318455.pdf" TargetMode="External"/><Relationship Id="rId11" Type="http://schemas.openxmlformats.org/officeDocument/2006/relationships/hyperlink" Target="http://4h.ucanr.edu/files/4715.pdf" TargetMode="External"/><Relationship Id="rId5" Type="http://schemas.openxmlformats.org/officeDocument/2006/relationships/hyperlink" Target="https://ucanr.edu/sites/sfd/Competitions/State_Presentation_Events/" TargetMode="External"/><Relationship Id="rId15" Type="http://schemas.openxmlformats.org/officeDocument/2006/relationships/image" Target="media/image2.jpg"/><Relationship Id="rId10" Type="http://schemas.openxmlformats.org/officeDocument/2006/relationships/hyperlink" Target="http://4h.ucanr.edu/4-H_Events/SFD/Photo/" TargetMode="External"/><Relationship Id="rId19" Type="http://schemas.openxmlformats.org/officeDocument/2006/relationships/hyperlink" Target="https://4h.ucanr.edu/files/210170.pdf" TargetMode="External"/><Relationship Id="rId4" Type="http://schemas.openxmlformats.org/officeDocument/2006/relationships/webSettings" Target="webSettings.xml"/><Relationship Id="rId9" Type="http://schemas.openxmlformats.org/officeDocument/2006/relationships/hyperlink" Target="https://tinyurl.com/SBExpressiveArts" TargetMode="External"/><Relationship Id="rId14" Type="http://schemas.openxmlformats.org/officeDocument/2006/relationships/hyperlink" Target="http://4h.ucanr.edu/files/21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6062</Words>
  <Characters>34554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Watson</dc:creator>
  <cp:keywords/>
  <dc:description/>
  <cp:lastModifiedBy>Emily Watson</cp:lastModifiedBy>
  <cp:revision>3</cp:revision>
  <dcterms:created xsi:type="dcterms:W3CDTF">2023-01-20T19:27:00Z</dcterms:created>
  <dcterms:modified xsi:type="dcterms:W3CDTF">2023-01-20T19:29:00Z</dcterms:modified>
</cp:coreProperties>
</file>